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9F" w:rsidRPr="00A5047C" w:rsidRDefault="001D219F" w:rsidP="001D21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5047C" w:rsidRPr="00A5047C" w:rsidRDefault="00A5047C" w:rsidP="001D21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ГОРЯЙНОВСКОГО  СЕЛЬСОВЕТА </w:t>
      </w:r>
    </w:p>
    <w:p w:rsidR="00F260A6" w:rsidRDefault="001D219F" w:rsidP="00C874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ПОНЫРОВСКОГО  РАЙОНА  КУРСКОЙ ОБЛАСТИ</w:t>
      </w:r>
    </w:p>
    <w:p w:rsidR="00A5047C" w:rsidRPr="00A5047C" w:rsidRDefault="00A5047C" w:rsidP="00C874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0A6" w:rsidRPr="00A5047C" w:rsidRDefault="00F260A6" w:rsidP="001D21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50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50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 </w:t>
      </w:r>
    </w:p>
    <w:p w:rsidR="00C874B6" w:rsidRPr="00A5047C" w:rsidRDefault="00C874B6" w:rsidP="005F2D43">
      <w:pPr>
        <w:tabs>
          <w:tab w:val="right" w:leader="underscore" w:pos="5029"/>
          <w:tab w:val="right" w:leader="underscore" w:pos="899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19F" w:rsidRPr="00A5047C" w:rsidRDefault="001D219F" w:rsidP="005F2D43">
      <w:pPr>
        <w:tabs>
          <w:tab w:val="right" w:leader="underscore" w:pos="5029"/>
          <w:tab w:val="right" w:leader="underscore" w:pos="899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74B6" w:rsidRP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17</w:t>
      </w:r>
      <w:r w:rsidR="005F2D43" w:rsidRP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6C6C" w:rsidRP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D6C6C" w:rsidRP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74B6" w:rsidRP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A5047C" w:rsidRP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C874B6" w:rsidRPr="005F2D43" w:rsidRDefault="00C874B6" w:rsidP="005F2D4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19F" w:rsidRPr="00DA71F3" w:rsidRDefault="001D219F" w:rsidP="00BB3B64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A71F3" w:rsidRPr="00CD6107" w:rsidRDefault="00DA71F3" w:rsidP="00C369EE">
      <w:pPr>
        <w:shd w:val="clear" w:color="auto" w:fill="FFFFFF"/>
        <w:spacing w:line="240" w:lineRule="auto"/>
        <w:ind w:left="0" w:right="32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формирования, ведения, обяз</w:t>
      </w:r>
      <w:r w:rsidR="00C3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ательного опубликования перечня </w:t>
      </w:r>
      <w:r w:rsidR="006A57A8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="0029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</w:t>
      </w:r>
      <w:r w:rsidR="00295ADA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29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Горяйновский</w:t>
      </w:r>
      <w:proofErr w:type="spellEnd"/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295A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Поныровского  района  </w:t>
      </w:r>
      <w:r w:rsidR="0029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ADA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9EE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="00C3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предназначенного для передачи во владение и (или) пользование субъектам малого и среднего предпринимательства и физическим лицам, не являющимся индивидуальными предпринимателями</w:t>
      </w:r>
      <w:proofErr w:type="gramEnd"/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применяющ</w:t>
      </w:r>
      <w:r w:rsidR="006A57A8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End"/>
      <w:r w:rsidR="006A57A8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специальный налоговый режим «Налог на профессиональный доход»</w:t>
      </w:r>
      <w:r w:rsidR="00C5091F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91F" w:rsidRPr="00CD6107" w:rsidRDefault="00C5091F" w:rsidP="00C5091F">
      <w:pPr>
        <w:shd w:val="clear" w:color="auto" w:fill="FFFFFF"/>
        <w:spacing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91F" w:rsidRDefault="00DA71F3" w:rsidP="00295ADA">
      <w:p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C5091F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Земельным кодексом Российской</w:t>
        </w:r>
        <w:r w:rsidR="009347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Федерации</w:t>
        </w:r>
      </w:hyperlink>
      <w:r w:rsidR="0093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</w:t>
        </w:r>
        <w:r w:rsidR="009810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</w:t>
        </w:r>
        <w:r w:rsidR="009810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ами</w:t>
        </w:r>
        <w:r w:rsidR="00F347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24</w:t>
        </w:r>
        <w:r w:rsidR="003120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.07.</w:t>
        </w:r>
        <w:r w:rsidR="00296C1E"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2007 </w:t>
        </w:r>
        <w:r w:rsidR="00373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296C1E"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209-ФЗ «</w:t>
        </w:r>
        <w:r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развитии малого и среднего предпринимательства в Российской Федерации</w:t>
        </w:r>
        <w:r w:rsidR="00296C1E"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93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2D96">
        <w:rPr>
          <w:rFonts w:ascii="Times New Roman" w:hAnsi="Times New Roman" w:cs="Times New Roman"/>
          <w:sz w:val="28"/>
          <w:szCs w:val="28"/>
        </w:rPr>
        <w:t>от 22</w:t>
      </w:r>
      <w:r w:rsidR="00295ADA">
        <w:rPr>
          <w:rFonts w:ascii="Times New Roman" w:hAnsi="Times New Roman" w:cs="Times New Roman"/>
          <w:sz w:val="28"/>
          <w:szCs w:val="28"/>
        </w:rPr>
        <w:t>.07.</w:t>
      </w:r>
      <w:r w:rsidR="002D2D96">
        <w:rPr>
          <w:rFonts w:ascii="Times New Roman" w:hAnsi="Times New Roman" w:cs="Times New Roman"/>
          <w:sz w:val="28"/>
          <w:szCs w:val="28"/>
        </w:rPr>
        <w:t xml:space="preserve">2008 </w:t>
      </w:r>
      <w:r w:rsidR="00C64F3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D2D96">
        <w:rPr>
          <w:rFonts w:ascii="Times New Roman" w:hAnsi="Times New Roman" w:cs="Times New Roman"/>
          <w:sz w:val="28"/>
          <w:szCs w:val="28"/>
        </w:rPr>
        <w:t xml:space="preserve">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312092" w:rsidRPr="00312092">
        <w:rPr>
          <w:rFonts w:ascii="Times New Roman" w:hAnsi="Times New Roman" w:cs="Times New Roman"/>
          <w:sz w:val="28"/>
          <w:szCs w:val="28"/>
        </w:rPr>
        <w:t>от 27.11.2018 № 422-ФЗ «О проведени</w:t>
      </w:r>
      <w:r w:rsidR="00C874B6">
        <w:rPr>
          <w:rFonts w:ascii="Times New Roman" w:hAnsi="Times New Roman" w:cs="Times New Roman"/>
          <w:sz w:val="28"/>
          <w:szCs w:val="28"/>
        </w:rPr>
        <w:t>и</w:t>
      </w:r>
      <w:r w:rsidR="00312092" w:rsidRPr="00312092">
        <w:rPr>
          <w:rFonts w:ascii="Times New Roman" w:hAnsi="Times New Roman" w:cs="Times New Roman"/>
          <w:sz w:val="28"/>
          <w:szCs w:val="28"/>
        </w:rPr>
        <w:t xml:space="preserve"> эксперимента по установлению специального налогового режима «Налог на профессиональный доход»</w:t>
      </w:r>
      <w:r w:rsidR="00C874B6">
        <w:t>,</w:t>
      </w:r>
      <w:r w:rsidR="00312092">
        <w:t xml:space="preserve"> </w:t>
      </w:r>
      <w:hyperlink r:id="rId9" w:history="1">
        <w:r w:rsidR="00C874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остановлением Правительства Российской Федерац</w:t>
        </w:r>
        <w:r w:rsidR="00373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ии от 21</w:t>
        </w:r>
        <w:r w:rsidR="00295A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.08.</w:t>
        </w:r>
        <w:r w:rsidR="00373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2010 </w:t>
        </w:r>
        <w:r w:rsidR="00331E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295A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296C1E"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645 «</w:t>
        </w:r>
        <w:r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имущественной поддержке субъектов малого и среднего предпринимательства</w:t>
        </w:r>
        <w:proofErr w:type="gramEnd"/>
        <w:r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при предоставлении федерального имущества</w:t>
        </w:r>
        <w:r w:rsidR="00296C1E"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оказания имущественной поддержки субъектам малого и среднего предпринимательства</w:t>
      </w:r>
      <w:r w:rsidR="0093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Горяйновского  сельсовета </w:t>
      </w:r>
      <w:r w:rsidR="0033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Поныровского района Курской области </w:t>
      </w:r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постановляет:</w:t>
      </w:r>
    </w:p>
    <w:p w:rsidR="00C874B6" w:rsidRDefault="00C874B6" w:rsidP="00E57446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FC9" w:rsidRPr="00C64F38" w:rsidRDefault="00DA71F3" w:rsidP="00C64F38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</w:t>
      </w:r>
      <w:r w:rsidR="00C369EE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C36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C369EE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формирования, ведения, обяз</w:t>
      </w:r>
      <w:r w:rsidR="00C3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ательного опубликования перечня </w:t>
      </w:r>
      <w:r w:rsidR="00C369EE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  <w:r w:rsidR="00C3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</w:t>
      </w:r>
      <w:r w:rsidR="00C369EE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C3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Горяйновский</w:t>
      </w:r>
      <w:proofErr w:type="spellEnd"/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C369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Поныровского  района </w:t>
      </w:r>
      <w:r w:rsidR="00C3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9EE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области,</w:t>
      </w:r>
      <w:r w:rsidR="00C3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9EE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</w:t>
      </w:r>
      <w:r w:rsidR="00C64F38">
        <w:rPr>
          <w:rFonts w:ascii="Times New Roman" w:hAnsi="Times New Roman" w:cs="Times New Roman"/>
          <w:sz w:val="28"/>
          <w:szCs w:val="28"/>
        </w:rPr>
        <w:t xml:space="preserve">ктов малого </w:t>
      </w:r>
      <w:r w:rsidR="00C369EE">
        <w:rPr>
          <w:rFonts w:ascii="Times New Roman" w:hAnsi="Times New Roman" w:cs="Times New Roman"/>
          <w:sz w:val="28"/>
          <w:szCs w:val="28"/>
        </w:rPr>
        <w:t>и среднего предпринимательства),</w:t>
      </w:r>
      <w:r w:rsidR="00C3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9EE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предназначенного для передачи во владение и (или) пользование субъектам малого и среднего предпринимательства и физическим лицам, не являющимся индивидуальными предпринимателями</w:t>
      </w:r>
      <w:proofErr w:type="gramEnd"/>
      <w:r w:rsidR="00C369EE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C369EE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применяющим</w:t>
      </w:r>
      <w:proofErr w:type="gramEnd"/>
      <w:r w:rsidR="00C369EE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специальный налоговый режим «Налог на профессиональный доход»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2D43" w:rsidRPr="00CD6107" w:rsidRDefault="00DA71F3" w:rsidP="00E57446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5F2D43" w:rsidRPr="00CD6107" w:rsidRDefault="00C874B6" w:rsidP="00E57446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D49E2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C11F48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49E2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Горяйновского  сельсовета </w:t>
      </w:r>
      <w:r w:rsidR="00331E17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Поныровского района</w:t>
      </w:r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E17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9E2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от </w:t>
      </w:r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>02.12</w:t>
      </w:r>
      <w:r w:rsidR="00AD49E2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D49E2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AD49E2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формирования, ведения и обязательного опубликования перечня имущества, предназначенного для передачи во владение и (или) пользование субъектам малого и среднего предпринимательства, свободного от прав третьих лиц (за исключением имущественных прав субъектов МСП)</w:t>
      </w:r>
      <w:r w:rsidR="00663158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731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D49E2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3158" w:rsidRDefault="00373158" w:rsidP="00E57446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3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A5047C" w:rsidRP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ведущего  специалиста – эксперта</w:t>
      </w:r>
      <w:proofErr w:type="gramStart"/>
      <w:r w:rsidR="00A5047C" w:rsidRP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47C" w:rsidRP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бухгалтера</w:t>
      </w:r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Горяйновского  сельсовета  Поныровского  района     </w:t>
      </w:r>
      <w:proofErr w:type="spellStart"/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Е.В.Сасину</w:t>
      </w:r>
      <w:proofErr w:type="spellEnd"/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347EC" w:rsidRPr="00CD6107" w:rsidRDefault="009347EC" w:rsidP="00E57446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Постановление вступает в силу со дня его </w:t>
      </w:r>
      <w:r w:rsidR="00C8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подписания и подлежит размещению на официальном сайте Администрации </w:t>
      </w:r>
      <w:r w:rsidR="00A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Горяйновского  сельсовета </w:t>
      </w:r>
      <w:r w:rsidR="00C87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Поныровского района Курской области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158" w:rsidRPr="00CD6107" w:rsidRDefault="00663158" w:rsidP="00E57446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8D6C6C" w:rsidRDefault="008D6C6C" w:rsidP="002F3BC0">
      <w:pPr>
        <w:shd w:val="clear" w:color="auto" w:fill="FFFFFF"/>
        <w:spacing w:line="315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8D6C6C" w:rsidRDefault="008D6C6C" w:rsidP="00B77C2D">
      <w:pPr>
        <w:shd w:val="clear" w:color="auto" w:fill="FFFFFF"/>
        <w:spacing w:line="315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8D6C6C" w:rsidRDefault="008D6C6C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A5047C" w:rsidRDefault="00E57446" w:rsidP="00E57446">
      <w:pPr>
        <w:shd w:val="clear" w:color="auto" w:fill="FFFFFF"/>
        <w:tabs>
          <w:tab w:val="left" w:pos="426"/>
        </w:tabs>
        <w:spacing w:line="315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663158" w:rsidRPr="006631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Глава</w:t>
      </w:r>
      <w:r w:rsidR="00A5047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Горяйновского  сельсовета </w:t>
      </w:r>
    </w:p>
    <w:p w:rsidR="00663158" w:rsidRPr="00663158" w:rsidRDefault="00663158" w:rsidP="00E57446">
      <w:pPr>
        <w:shd w:val="clear" w:color="auto" w:fill="FFFFFF"/>
        <w:tabs>
          <w:tab w:val="left" w:pos="426"/>
        </w:tabs>
        <w:spacing w:line="315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6631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Поныровского района</w:t>
      </w:r>
      <w:r w:rsidR="009347E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2F3BC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                     </w:t>
      </w:r>
      <w:r w:rsidR="003A6B9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                             </w:t>
      </w:r>
      <w:r w:rsidR="002F3BC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  </w:t>
      </w:r>
      <w:proofErr w:type="spellStart"/>
      <w:r w:rsidR="00A5047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С.А.Сасина</w:t>
      </w:r>
      <w:proofErr w:type="spellEnd"/>
    </w:p>
    <w:p w:rsidR="00663158" w:rsidRDefault="00663158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</w:p>
    <w:p w:rsidR="002F3BC0" w:rsidRDefault="002F3BC0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2F3BC0" w:rsidRDefault="002F3BC0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874B6" w:rsidRDefault="00C874B6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64F38" w:rsidRDefault="00C64F38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64F38" w:rsidRDefault="00C64F38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64F38" w:rsidRDefault="00C64F38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64F38" w:rsidRDefault="00C64F38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64F38" w:rsidRDefault="00C64F38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64F38" w:rsidRDefault="00C64F38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</w:p>
    <w:p w:rsidR="00C64F38" w:rsidRDefault="00C64F38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64F38" w:rsidRDefault="00C64F38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93E06" w:rsidRDefault="00C93E06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93E06" w:rsidRDefault="00C93E06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93E06" w:rsidRDefault="00C93E06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93E06" w:rsidRDefault="00C93E06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93E06" w:rsidRDefault="00C93E06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93E06" w:rsidRDefault="00C93E06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93E06" w:rsidRDefault="00C93E06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93E06" w:rsidRDefault="00C93E06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93E06" w:rsidRDefault="00C93E06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93E06" w:rsidRDefault="00C93E06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93E06" w:rsidRDefault="00C93E06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bookmarkStart w:id="0" w:name="_GoBack"/>
      <w:bookmarkEnd w:id="0"/>
    </w:p>
    <w:p w:rsidR="00C64F38" w:rsidRDefault="00C64F38" w:rsidP="00663158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64F38" w:rsidRDefault="00C64F38" w:rsidP="00C64F38">
      <w:pPr>
        <w:shd w:val="clear" w:color="auto" w:fill="FFFFFF"/>
        <w:spacing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663158" w:rsidRPr="00C64F38" w:rsidRDefault="00C874B6" w:rsidP="00C64F38">
      <w:pPr>
        <w:shd w:val="clear" w:color="auto" w:fill="FFFFFF"/>
        <w:spacing w:line="240" w:lineRule="auto"/>
        <w:ind w:left="0" w:firstLine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663158" w:rsidRPr="00C64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</w:p>
    <w:p w:rsidR="00A5047C" w:rsidRDefault="00331E17" w:rsidP="00C369EE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3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63158" w:rsidRPr="00C64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  <w:r w:rsidR="00A5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3BC0" w:rsidRPr="00C64F38" w:rsidRDefault="00A5047C" w:rsidP="00C369EE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Горяйновского  сельсовета </w:t>
      </w:r>
      <w:r w:rsidR="00663158" w:rsidRPr="00C64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3BC0" w:rsidRPr="00C64F38" w:rsidRDefault="00663158" w:rsidP="00C369EE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r w:rsidR="002F3BC0" w:rsidRPr="00C64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F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Курской области</w:t>
      </w:r>
      <w:r w:rsidR="00331E17" w:rsidRPr="00C64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57A8" w:rsidRPr="00C64F38" w:rsidRDefault="00331E17" w:rsidP="00C369EE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74B6" w:rsidRPr="00C64F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17.02.2021</w:t>
      </w:r>
      <w:r w:rsidR="00C874B6" w:rsidRPr="00C64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4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504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05</w:t>
      </w:r>
    </w:p>
    <w:p w:rsidR="008D6C6C" w:rsidRPr="00B26066" w:rsidRDefault="008D6C6C" w:rsidP="008D6C6C">
      <w:pPr>
        <w:shd w:val="clear" w:color="auto" w:fill="FFFFFF"/>
        <w:spacing w:line="240" w:lineRule="auto"/>
        <w:ind w:left="0" w:firstLine="0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9EE" w:rsidRPr="00C64F38" w:rsidRDefault="00C369EE" w:rsidP="00C369EE">
      <w:pPr>
        <w:shd w:val="clear" w:color="auto" w:fill="FFFFFF"/>
        <w:spacing w:line="240" w:lineRule="auto"/>
        <w:ind w:left="0"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A57A8" w:rsidRPr="00C64F38" w:rsidRDefault="00C369EE" w:rsidP="00C369EE">
      <w:pPr>
        <w:shd w:val="clear" w:color="auto" w:fill="FFFFFF"/>
        <w:spacing w:line="240" w:lineRule="auto"/>
        <w:ind w:left="0"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6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формирования, ведения, обязательного опубликования перечня муниципального имущества муниципального </w:t>
      </w:r>
      <w:r w:rsidR="00A50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r w:rsidRPr="00C6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C6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Поныровский</w:t>
      </w:r>
      <w:proofErr w:type="spellEnd"/>
      <w:r w:rsidRPr="00C6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Курской области, </w:t>
      </w:r>
      <w:r w:rsidRPr="00C64F38">
        <w:rPr>
          <w:rFonts w:ascii="Times New Roman" w:hAnsi="Times New Roman" w:cs="Times New Roman"/>
          <w:b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C6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предназначенного для передачи во владение и 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</w:t>
      </w:r>
      <w:proofErr w:type="gramEnd"/>
      <w:r w:rsidRPr="00C6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«Налог на профессиональный доход»</w:t>
      </w:r>
    </w:p>
    <w:p w:rsidR="00C369EE" w:rsidRDefault="00C369EE" w:rsidP="00F260A6">
      <w:pPr>
        <w:shd w:val="clear" w:color="auto" w:fill="FFFFFF"/>
        <w:spacing w:line="240" w:lineRule="auto"/>
        <w:ind w:left="0" w:firstLine="0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6ED" w:rsidRPr="00CD6107" w:rsidRDefault="003E76ED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2306B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6038C5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6038C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6038C5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формирования, ведения, обяз</w:t>
      </w:r>
      <w:r w:rsidR="0060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ательного опубликования перечня </w:t>
      </w:r>
      <w:r w:rsidR="006038C5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  <w:r w:rsidR="0060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</w:t>
      </w:r>
      <w:r w:rsidR="006038C5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="009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6038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Горяйновский</w:t>
      </w:r>
      <w:proofErr w:type="spellEnd"/>
      <w:r w:rsidR="009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</w:t>
      </w:r>
      <w:r w:rsidR="0060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Поныровского  района </w:t>
      </w:r>
      <w:r w:rsidR="006038C5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области,</w:t>
      </w:r>
      <w:r w:rsidR="0060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8C5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="0060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8C5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предназначенного для передачи во владение и (или) пользование субъектам малого и среднего предпринимательства и физическим лицам, не являющимся индивидуальными предпринимателями и</w:t>
      </w:r>
      <w:proofErr w:type="gramEnd"/>
      <w:r w:rsidR="006038C5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038C5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применяющим специальный налоговый режим «Налог на профессиональный доход»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1F3" w:rsidRPr="004A093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соответственно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Порядок, Перечень, </w:t>
      </w:r>
      <w:proofErr w:type="spellStart"/>
      <w:r w:rsidR="00E43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="00E4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разработан в соответствии с частью 4.1 статьи 18 </w:t>
      </w:r>
      <w:hyperlink r:id="rId10" w:history="1">
        <w:r w:rsidR="00DA71F3"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  <w:r w:rsidR="0022306B"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296C1E"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24 июля 2007 года </w:t>
        </w:r>
        <w:r w:rsidR="00373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296C1E"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209-ФЗ «</w:t>
        </w:r>
        <w:r w:rsidR="00DA71F3"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развитии малого и среднего предпринимательства в Российской Федерации</w:t>
        </w:r>
        <w:r w:rsidR="00296C1E"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целях предоставления имущества </w:t>
      </w:r>
      <w:r w:rsidR="003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373158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="009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3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9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Горяйновский</w:t>
      </w:r>
      <w:proofErr w:type="spellEnd"/>
      <w:r w:rsidR="009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r w:rsidR="003731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Поныровского  района</w:t>
      </w:r>
      <w:r w:rsidR="003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</w:t>
      </w:r>
      <w:r w:rsidR="004A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муниципальное имущество) 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владение и (или) пользование на</w:t>
      </w:r>
      <w:proofErr w:type="gramEnd"/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proofErr w:type="spellStart"/>
      <w:r w:rsidR="00E43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="00E4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71F3" w:rsidRPr="00CD6107" w:rsidRDefault="003E76ED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Перечень вносятся сведения </w:t>
      </w:r>
      <w:r w:rsidR="004A09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муниципальном имуществе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соответствующем следующим критериям:</w:t>
      </w:r>
    </w:p>
    <w:p w:rsidR="0022306B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2306B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DA71F3" w:rsidRPr="00CD6107" w:rsidRDefault="00EB1644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отношении муниципального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DA71F3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EB1644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не является объектом жилищного фонда и религиозного назначения;</w:t>
      </w:r>
    </w:p>
    <w:p w:rsidR="00DA71F3" w:rsidRPr="00CD6107" w:rsidRDefault="00EB1644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="0093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не является объектом незавершенного строительства или объектом сети инженерно-технического обеспечения, к которому подключен объект жилищного фонда;</w:t>
      </w:r>
    </w:p>
    <w:p w:rsidR="00DA71F3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 отношении </w:t>
      </w:r>
      <w:r w:rsidR="00EB1644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не принято решение о предоставлении его иным лицам;</w:t>
      </w:r>
    </w:p>
    <w:p w:rsidR="00DA71F3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EB1644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 не подлежит приватизации в соответствии с прогнозным планом (программой) приватизации </w:t>
      </w:r>
      <w:r w:rsidR="003E76ED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="00E57446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 в муниципальной со</w:t>
      </w:r>
      <w:r w:rsidR="003E76ED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бственности;</w:t>
      </w:r>
    </w:p>
    <w:p w:rsidR="00DA71F3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="00EB1644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не признано аварийным и подлежащим сносу или реконструкции;</w:t>
      </w:r>
    </w:p>
    <w:p w:rsidR="00DA71F3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DA71F3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и) земельный участок не относится к земельным участкам, предусмотренным подпунктами 1 - 10, 13 - 15, 18 и 19 пункта 8 статьи 39.11 </w:t>
      </w:r>
      <w:hyperlink r:id="rId11" w:history="1">
        <w:r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земельных участков, предоставленных в аренду субъектам малого и среднего предпринимательства;</w:t>
      </w:r>
      <w:r w:rsidR="003E76ED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71F3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в отношении </w:t>
      </w:r>
      <w:r w:rsidR="00EB1644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закрепленного на праве хозяйственного ведения или оперативного управления за </w:t>
      </w:r>
      <w:r w:rsidR="00EB1644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унитарным предприятием, на праве оперативного управления за </w:t>
      </w:r>
      <w:r w:rsidR="00EB1644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учреждением, представлено предложение такого предприятия или учреждения о включении соответствующего</w:t>
      </w:r>
      <w:r w:rsidR="0093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644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в Перечень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1644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л) движимое</w:t>
      </w:r>
      <w:r w:rsidR="0093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644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</w:p>
    <w:p w:rsidR="00EB1644" w:rsidRPr="00CD6107" w:rsidRDefault="00EB1644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формируется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4A093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</w:t>
      </w:r>
      <w:r w:rsidR="003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37315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имуществом </w:t>
      </w:r>
      <w:r w:rsidR="003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73158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Поныровского района 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="00BA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орган)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37F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сведений о </w:t>
      </w:r>
      <w:r w:rsidR="00A0537F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имуществе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(в том числе ежегодное дополнение), а также исключение сведений о </w:t>
      </w:r>
      <w:r w:rsidR="00A0537F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 из Перечня осуществляется на основании постановления Администрации</w:t>
      </w:r>
      <w:r w:rsidR="00BA4F7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Горяйновского  сельсовета </w:t>
      </w:r>
      <w:r w:rsidR="00BA4F7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Поныровского района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</w:t>
      </w:r>
      <w:r w:rsidR="00A0537F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или о внесении в него изменений на основе предложений органов</w:t>
      </w:r>
      <w:r w:rsidR="00BA4F7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4F7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учреждений, владеющих муниципальным имуществом на праве оперативного управления,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общероссийских некоммерческих организаций, выражающих</w:t>
      </w:r>
      <w:proofErr w:type="gramEnd"/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интересы субъектов малого и среднего предпринимат</w:t>
      </w:r>
      <w:r w:rsidR="00BA4F7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ельства, акционерного общества «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корпорация по развитию малого</w:t>
      </w:r>
      <w:r w:rsidR="00BA4F7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предпринимательства»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организаций, образующих инфраструктуру поддержки субъектов малого </w:t>
      </w:r>
      <w:r w:rsidR="00BA4F7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предпринимательства. </w:t>
      </w:r>
    </w:p>
    <w:p w:rsidR="00BA4F73" w:rsidRPr="00CD6107" w:rsidRDefault="00BA4F7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 w:rsidR="00BA13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постановления Администрации Курской области</w:t>
      </w:r>
      <w:r w:rsidR="00A0537F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Поныровского района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Перечня или внесении в него изменений осуществляет</w:t>
      </w:r>
      <w:r w:rsidR="00BA139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39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537F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4F73" w:rsidRPr="00CD6107" w:rsidRDefault="00BA4F7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Рассмотрение предложений, указанных в пункте 4 настоящего Порядка, осуществляется </w:t>
      </w:r>
      <w:r w:rsidR="00BA139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="00BA139C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30 календарных дней с даты их поступления. По результатам рассмотрения предложений принимается одно из следующих решений:</w:t>
      </w:r>
    </w:p>
    <w:p w:rsidR="00E57446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 включении сведений о </w:t>
      </w:r>
      <w:r w:rsidR="006E1424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имуществе, в отношении которого поступило предложение, в Перечень</w:t>
      </w:r>
      <w:r w:rsidR="00BA13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критериев, установленных пунктом 2 настоящего Порядка;</w:t>
      </w:r>
    </w:p>
    <w:p w:rsidR="00BA4F73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об исключении сведений о </w:t>
      </w:r>
      <w:r w:rsidR="006E1424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имуществе, в отношении которого поступило предложение, из Перечня</w:t>
      </w:r>
      <w:r w:rsidR="00BA13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положений пунктов 7 и 8 настоящего Порядка;</w:t>
      </w:r>
    </w:p>
    <w:p w:rsidR="006E1424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 отказе в учете предложения.</w:t>
      </w:r>
    </w:p>
    <w:p w:rsidR="006E1424" w:rsidRPr="00CD6107" w:rsidRDefault="006E1424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принятия решения об отказе в учете предложения, указанного в пунк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4 настоящего Порядка, </w:t>
      </w:r>
      <w:r w:rsidR="00BA139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лицу, представившему предложение, мотивированный ответ о нево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зможности включения сведений о муниципальном имуществе 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или исключения сведений о муниципальном 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 из Перечня.</w:t>
      </w:r>
    </w:p>
    <w:p w:rsidR="006E1424" w:rsidRPr="00CD6107" w:rsidRDefault="006E1424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="00BA139C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9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Горяйновского  сельсовета </w:t>
      </w:r>
      <w:r w:rsidR="00BA139C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Поныровского района Курской области по предложению</w:t>
      </w:r>
      <w:r w:rsidR="00BA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органа</w:t>
      </w:r>
      <w:r w:rsidR="00BA139C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исключить сведения о</w:t>
      </w:r>
      <w:r w:rsidR="0093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 из Перечня, если в течение 2 лет со дня включения сведений о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 в Перечень в отношении такого имущества от субъектов малого и среднего предпринимательства, организаций, образующих инфраструктуру поддержки субъектов малого и среднего предпринимательства, не поступило:</w:t>
      </w:r>
      <w:proofErr w:type="gramEnd"/>
    </w:p>
    <w:p w:rsidR="006E1424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</w:t>
      </w:r>
      <w:r w:rsidR="0093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424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в том числе на право заключения договора аренды земельного участка;</w:t>
      </w:r>
    </w:p>
    <w:p w:rsidR="005F2D43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ни одного заявления о предоставлении</w:t>
      </w:r>
      <w:r w:rsidR="0093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424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имущества,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</w:t>
      </w:r>
      <w:r w:rsidR="005F2D4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Федеральным законом «О защите конкуренции» или Земельным кодексом Российской Федерации.</w:t>
      </w:r>
    </w:p>
    <w:p w:rsidR="00ED539E" w:rsidRPr="00CD6107" w:rsidRDefault="006E1424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</w:t>
      </w:r>
      <w:r w:rsidR="009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Горяйновского  сельсовета 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Поныровского района 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по предложению </w:t>
      </w:r>
      <w:r w:rsidR="00BA139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="00BA139C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исключает сведения о </w:t>
      </w:r>
      <w:r w:rsidR="00ED539E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 из Перечня в одном из следующих случаев:</w:t>
      </w:r>
    </w:p>
    <w:p w:rsidR="00ED539E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отношении </w:t>
      </w:r>
      <w:r w:rsidR="00ED539E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законодательством Российской Федерации порядке принято решение</w:t>
      </w:r>
      <w:r w:rsidR="0093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его использовании для государственных нужд либо для иных целей;</w:t>
      </w:r>
    </w:p>
    <w:p w:rsidR="00ED539E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право </w:t>
      </w:r>
      <w:r w:rsidR="00ED539E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на имущество прекращено по решению суда или в ином установленном законом порядке;</w:t>
      </w:r>
    </w:p>
    <w:p w:rsidR="00ED539E" w:rsidRPr="00CD6107" w:rsidRDefault="00DA71F3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ED539E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имущество</w:t>
      </w: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соответствует критериям, установленным пунктом 2 настоящего Порядка.</w:t>
      </w:r>
    </w:p>
    <w:p w:rsidR="00ED539E" w:rsidRPr="00CD6107" w:rsidRDefault="006E1424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Сведения о </w:t>
      </w:r>
      <w:r w:rsidR="00ED539E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 вносятся в Перечень в составе и по форме, которые установлены в соответствии с частью 4.4 статьи 18 </w:t>
      </w:r>
      <w:hyperlink r:id="rId12" w:history="1">
        <w:r w:rsidR="00ED539E"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«</w:t>
        </w:r>
        <w:r w:rsidR="00DA71F3"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развитии малого и среднего предпринимательства в Российской Федерации</w:t>
        </w:r>
        <w:r w:rsidR="00ED539E" w:rsidRPr="00CD61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39E" w:rsidRPr="00CD6107" w:rsidRDefault="006E1424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Ведение Перечня осуществляется </w:t>
      </w:r>
      <w:r w:rsidR="00BA139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="00ED539E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форме.</w:t>
      </w:r>
    </w:p>
    <w:p w:rsidR="00ED539E" w:rsidRPr="00CD6107" w:rsidRDefault="006E1424" w:rsidP="00296C1E">
      <w:p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A71F3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и внес</w:t>
      </w:r>
      <w:r w:rsidR="00101A6C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в него изменения подлежат размещению в информационно-коммуникационной сети «Интернет» на официальном сайте муниципального образования «</w:t>
      </w:r>
      <w:proofErr w:type="spellStart"/>
      <w:r w:rsidR="009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Горяйновский</w:t>
      </w:r>
      <w:proofErr w:type="spellEnd"/>
      <w:r w:rsidR="009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r w:rsidR="00101A6C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течени</w:t>
      </w:r>
      <w:r w:rsidR="00BA13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01A6C" w:rsidRPr="00CD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рабочих дней со дня утверждения.</w:t>
      </w:r>
    </w:p>
    <w:sectPr w:rsidR="00ED539E" w:rsidRPr="00CD6107" w:rsidSect="00C64F38">
      <w:pgSz w:w="11906" w:h="16838"/>
      <w:pgMar w:top="426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3BB9"/>
    <w:multiLevelType w:val="multilevel"/>
    <w:tmpl w:val="ED08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9126D"/>
    <w:multiLevelType w:val="multilevel"/>
    <w:tmpl w:val="20F2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226CF"/>
    <w:multiLevelType w:val="multilevel"/>
    <w:tmpl w:val="F99A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F02461"/>
    <w:multiLevelType w:val="multilevel"/>
    <w:tmpl w:val="900E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CE489A"/>
    <w:multiLevelType w:val="multilevel"/>
    <w:tmpl w:val="DD3C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DE2279"/>
    <w:multiLevelType w:val="multilevel"/>
    <w:tmpl w:val="8B40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A5AA2"/>
    <w:multiLevelType w:val="multilevel"/>
    <w:tmpl w:val="6AAE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D216AF"/>
    <w:multiLevelType w:val="multilevel"/>
    <w:tmpl w:val="E01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73"/>
    <w:rsid w:val="00101A6C"/>
    <w:rsid w:val="001D219F"/>
    <w:rsid w:val="00203D4C"/>
    <w:rsid w:val="0022306B"/>
    <w:rsid w:val="00245F9F"/>
    <w:rsid w:val="00295ADA"/>
    <w:rsid w:val="00296C1E"/>
    <w:rsid w:val="002D2D96"/>
    <w:rsid w:val="002E7199"/>
    <w:rsid w:val="002F3BC0"/>
    <w:rsid w:val="00312092"/>
    <w:rsid w:val="00316E85"/>
    <w:rsid w:val="00331E17"/>
    <w:rsid w:val="00373158"/>
    <w:rsid w:val="003A6B9A"/>
    <w:rsid w:val="003E76ED"/>
    <w:rsid w:val="00405F0F"/>
    <w:rsid w:val="004A0931"/>
    <w:rsid w:val="0052510A"/>
    <w:rsid w:val="005B6F7A"/>
    <w:rsid w:val="005F2D43"/>
    <w:rsid w:val="006038C5"/>
    <w:rsid w:val="006470E0"/>
    <w:rsid w:val="00663158"/>
    <w:rsid w:val="006A57A8"/>
    <w:rsid w:val="006C4761"/>
    <w:rsid w:val="006E1424"/>
    <w:rsid w:val="007B3F93"/>
    <w:rsid w:val="007C6459"/>
    <w:rsid w:val="008D6C6C"/>
    <w:rsid w:val="009347EC"/>
    <w:rsid w:val="00964973"/>
    <w:rsid w:val="0098105A"/>
    <w:rsid w:val="009913B3"/>
    <w:rsid w:val="00A0537F"/>
    <w:rsid w:val="00A5047C"/>
    <w:rsid w:val="00AD49E2"/>
    <w:rsid w:val="00B07FC9"/>
    <w:rsid w:val="00B26066"/>
    <w:rsid w:val="00B511BD"/>
    <w:rsid w:val="00B56A72"/>
    <w:rsid w:val="00B77C2D"/>
    <w:rsid w:val="00BA139C"/>
    <w:rsid w:val="00BA4F73"/>
    <w:rsid w:val="00BB3B64"/>
    <w:rsid w:val="00BB44A4"/>
    <w:rsid w:val="00C020CD"/>
    <w:rsid w:val="00C11F48"/>
    <w:rsid w:val="00C369EE"/>
    <w:rsid w:val="00C5091F"/>
    <w:rsid w:val="00C64F38"/>
    <w:rsid w:val="00C874B6"/>
    <w:rsid w:val="00C93E06"/>
    <w:rsid w:val="00CD6107"/>
    <w:rsid w:val="00CE373A"/>
    <w:rsid w:val="00D40C92"/>
    <w:rsid w:val="00D75230"/>
    <w:rsid w:val="00D976A1"/>
    <w:rsid w:val="00DA71F3"/>
    <w:rsid w:val="00E437F7"/>
    <w:rsid w:val="00E57446"/>
    <w:rsid w:val="00E93A77"/>
    <w:rsid w:val="00EB1644"/>
    <w:rsid w:val="00ED539E"/>
    <w:rsid w:val="00F260A6"/>
    <w:rsid w:val="00F347EB"/>
    <w:rsid w:val="00FB2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E0"/>
  </w:style>
  <w:style w:type="paragraph" w:styleId="1">
    <w:name w:val="heading 1"/>
    <w:basedOn w:val="a"/>
    <w:link w:val="10"/>
    <w:uiPriority w:val="9"/>
    <w:qFormat/>
    <w:rsid w:val="00DA7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71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1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71F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71F3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71F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71F3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71F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DA71F3"/>
  </w:style>
  <w:style w:type="character" w:customStyle="1" w:styleId="info-title">
    <w:name w:val="info-title"/>
    <w:basedOn w:val="a0"/>
    <w:rsid w:val="00DA71F3"/>
  </w:style>
  <w:style w:type="paragraph" w:customStyle="1" w:styleId="headertext">
    <w:name w:val="headertext"/>
    <w:basedOn w:val="a"/>
    <w:rsid w:val="00DA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DA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1F3"/>
    <w:rPr>
      <w:b/>
      <w:bCs/>
    </w:rPr>
  </w:style>
  <w:style w:type="paragraph" w:customStyle="1" w:styleId="copyright">
    <w:name w:val="copyright"/>
    <w:basedOn w:val="a"/>
    <w:rsid w:val="00DA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DA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DA71F3"/>
  </w:style>
  <w:style w:type="paragraph" w:styleId="a5">
    <w:name w:val="Balloon Text"/>
    <w:basedOn w:val="a"/>
    <w:link w:val="a6"/>
    <w:uiPriority w:val="99"/>
    <w:semiHidden/>
    <w:unhideWhenUsed/>
    <w:rsid w:val="00DA7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1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3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E0"/>
  </w:style>
  <w:style w:type="paragraph" w:styleId="1">
    <w:name w:val="heading 1"/>
    <w:basedOn w:val="a"/>
    <w:link w:val="10"/>
    <w:uiPriority w:val="9"/>
    <w:qFormat/>
    <w:rsid w:val="00DA7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71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1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71F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71F3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71F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71F3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71F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DA71F3"/>
  </w:style>
  <w:style w:type="character" w:customStyle="1" w:styleId="info-title">
    <w:name w:val="info-title"/>
    <w:basedOn w:val="a0"/>
    <w:rsid w:val="00DA71F3"/>
  </w:style>
  <w:style w:type="paragraph" w:customStyle="1" w:styleId="headertext">
    <w:name w:val="headertext"/>
    <w:basedOn w:val="a"/>
    <w:rsid w:val="00DA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DA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1F3"/>
    <w:rPr>
      <w:b/>
      <w:bCs/>
    </w:rPr>
  </w:style>
  <w:style w:type="paragraph" w:customStyle="1" w:styleId="copyright">
    <w:name w:val="copyright"/>
    <w:basedOn w:val="a"/>
    <w:rsid w:val="00DA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DA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DA71F3"/>
  </w:style>
  <w:style w:type="paragraph" w:styleId="a5">
    <w:name w:val="Balloon Text"/>
    <w:basedOn w:val="a"/>
    <w:link w:val="a6"/>
    <w:uiPriority w:val="99"/>
    <w:semiHidden/>
    <w:unhideWhenUsed/>
    <w:rsid w:val="00DA7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1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3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1430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636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39675">
                          <w:marLeft w:val="79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189354">
                      <w:marLeft w:val="-19950"/>
                      <w:marRight w:val="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255772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68482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50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8E0E06"/>
                          </w:divBdr>
                        </w:div>
                      </w:divsChild>
                    </w:div>
                    <w:div w:id="1458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8E0E06"/>
                          </w:divBdr>
                        </w:div>
                      </w:divsChild>
                    </w:div>
                    <w:div w:id="20640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8E0E06"/>
                          </w:divBdr>
                        </w:div>
                      </w:divsChild>
                    </w:div>
                    <w:div w:id="19633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55594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397636985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9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3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515649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679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32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744100004" TargetMode="External"/><Relationship Id="rId12" Type="http://schemas.openxmlformats.org/officeDocument/2006/relationships/hyperlink" Target="http://docs.cntd.ru/document/9020531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74410000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0531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2311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5363B-F236-4FAE-A5CA-33AAA678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4</cp:revision>
  <cp:lastPrinted>2021-02-24T06:09:00Z</cp:lastPrinted>
  <dcterms:created xsi:type="dcterms:W3CDTF">2021-03-02T13:52:00Z</dcterms:created>
  <dcterms:modified xsi:type="dcterms:W3CDTF">2021-03-26T11:41:00Z</dcterms:modified>
</cp:coreProperties>
</file>