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9D7" w:rsidRPr="00705D0E" w:rsidRDefault="007A49D7" w:rsidP="00705D0E">
      <w:pPr>
        <w:jc w:val="center"/>
        <w:rPr>
          <w:rFonts w:ascii="Arial" w:hAnsi="Arial" w:cs="Arial"/>
          <w:sz w:val="32"/>
          <w:szCs w:val="32"/>
        </w:rPr>
      </w:pPr>
      <w:r w:rsidRPr="00705D0E">
        <w:rPr>
          <w:rFonts w:ascii="Arial" w:hAnsi="Arial" w:cs="Arial"/>
          <w:sz w:val="32"/>
          <w:szCs w:val="32"/>
        </w:rPr>
        <w:t>АДМИНИСТРАЦИЯ</w:t>
      </w:r>
    </w:p>
    <w:p w:rsidR="00705D0E" w:rsidRPr="00705D0E" w:rsidRDefault="00705D0E" w:rsidP="00705D0E">
      <w:pPr>
        <w:jc w:val="center"/>
        <w:rPr>
          <w:rFonts w:ascii="Arial" w:hAnsi="Arial" w:cs="Arial"/>
          <w:sz w:val="32"/>
          <w:szCs w:val="32"/>
        </w:rPr>
      </w:pPr>
      <w:r w:rsidRPr="00705D0E">
        <w:rPr>
          <w:rFonts w:ascii="Arial" w:hAnsi="Arial" w:cs="Arial"/>
          <w:sz w:val="32"/>
          <w:szCs w:val="32"/>
        </w:rPr>
        <w:t>ГОРЯЙНОВСКОГО</w:t>
      </w:r>
      <w:r w:rsidR="00C41013" w:rsidRPr="00705D0E">
        <w:rPr>
          <w:rFonts w:ascii="Arial" w:hAnsi="Arial" w:cs="Arial"/>
          <w:sz w:val="32"/>
          <w:szCs w:val="32"/>
        </w:rPr>
        <w:t xml:space="preserve"> СЕЛЬСОВЕТА</w:t>
      </w:r>
    </w:p>
    <w:p w:rsidR="007A49D7" w:rsidRPr="00705D0E" w:rsidRDefault="00705D0E" w:rsidP="00705D0E">
      <w:pPr>
        <w:jc w:val="center"/>
        <w:rPr>
          <w:rFonts w:ascii="Arial" w:hAnsi="Arial" w:cs="Arial"/>
          <w:sz w:val="32"/>
          <w:szCs w:val="32"/>
        </w:rPr>
      </w:pPr>
      <w:r w:rsidRPr="00705D0E">
        <w:rPr>
          <w:rFonts w:ascii="Arial" w:hAnsi="Arial" w:cs="Arial"/>
          <w:sz w:val="32"/>
          <w:szCs w:val="32"/>
        </w:rPr>
        <w:t>ПОНЫРОВСКОГО РАЙОНА</w:t>
      </w:r>
      <w:r w:rsidR="007A49D7" w:rsidRPr="00705D0E">
        <w:rPr>
          <w:rFonts w:ascii="Arial" w:hAnsi="Arial" w:cs="Arial"/>
          <w:sz w:val="32"/>
          <w:szCs w:val="32"/>
        </w:rPr>
        <w:t xml:space="preserve"> КУРСКОЙ ОБЛАСТИ</w:t>
      </w:r>
    </w:p>
    <w:p w:rsidR="007A49D7" w:rsidRPr="00705D0E" w:rsidRDefault="007A49D7" w:rsidP="00705D0E">
      <w:pPr>
        <w:jc w:val="center"/>
        <w:rPr>
          <w:rFonts w:ascii="Arial" w:hAnsi="Arial" w:cs="Arial"/>
          <w:sz w:val="32"/>
          <w:szCs w:val="32"/>
        </w:rPr>
      </w:pPr>
    </w:p>
    <w:p w:rsidR="007A49D7" w:rsidRPr="00705D0E" w:rsidRDefault="00705D0E" w:rsidP="00705D0E">
      <w:pPr>
        <w:jc w:val="center"/>
        <w:rPr>
          <w:rFonts w:ascii="Arial" w:hAnsi="Arial" w:cs="Arial"/>
          <w:sz w:val="32"/>
          <w:szCs w:val="32"/>
        </w:rPr>
      </w:pPr>
      <w:r w:rsidRPr="00705D0E">
        <w:rPr>
          <w:rFonts w:ascii="Arial" w:hAnsi="Arial" w:cs="Arial"/>
          <w:sz w:val="32"/>
          <w:szCs w:val="32"/>
        </w:rPr>
        <w:t>ПОСТАНОВЛЕНИ</w:t>
      </w:r>
      <w:r w:rsidR="007A49D7" w:rsidRPr="00705D0E">
        <w:rPr>
          <w:rFonts w:ascii="Arial" w:hAnsi="Arial" w:cs="Arial"/>
          <w:sz w:val="32"/>
          <w:szCs w:val="32"/>
        </w:rPr>
        <w:t>Е</w:t>
      </w:r>
    </w:p>
    <w:p w:rsidR="007A49D7" w:rsidRPr="00705D0E" w:rsidRDefault="007A49D7" w:rsidP="00705D0E">
      <w:pPr>
        <w:jc w:val="center"/>
        <w:rPr>
          <w:rFonts w:ascii="Arial" w:hAnsi="Arial" w:cs="Arial"/>
          <w:sz w:val="32"/>
          <w:szCs w:val="32"/>
        </w:rPr>
      </w:pPr>
    </w:p>
    <w:p w:rsidR="007A49D7" w:rsidRPr="00705D0E" w:rsidRDefault="007A49D7" w:rsidP="00705D0E">
      <w:pPr>
        <w:jc w:val="center"/>
        <w:rPr>
          <w:rFonts w:ascii="Arial" w:hAnsi="Arial" w:cs="Arial"/>
          <w:sz w:val="32"/>
          <w:szCs w:val="32"/>
        </w:rPr>
      </w:pPr>
      <w:r w:rsidRPr="00705D0E">
        <w:rPr>
          <w:rFonts w:ascii="Arial" w:hAnsi="Arial" w:cs="Arial"/>
          <w:sz w:val="32"/>
          <w:szCs w:val="32"/>
        </w:rPr>
        <w:t xml:space="preserve">от </w:t>
      </w:r>
      <w:r w:rsidR="00372CC9" w:rsidRPr="00705D0E">
        <w:rPr>
          <w:rFonts w:ascii="Arial" w:hAnsi="Arial" w:cs="Arial"/>
          <w:sz w:val="32"/>
          <w:szCs w:val="32"/>
        </w:rPr>
        <w:t xml:space="preserve">28 октября </w:t>
      </w:r>
      <w:r w:rsidR="006D620E" w:rsidRPr="00705D0E">
        <w:rPr>
          <w:rFonts w:ascii="Arial" w:hAnsi="Arial" w:cs="Arial"/>
          <w:sz w:val="32"/>
          <w:szCs w:val="32"/>
        </w:rPr>
        <w:t>201</w:t>
      </w:r>
      <w:r w:rsidR="005C04E8" w:rsidRPr="00705D0E">
        <w:rPr>
          <w:rFonts w:ascii="Arial" w:hAnsi="Arial" w:cs="Arial"/>
          <w:sz w:val="32"/>
          <w:szCs w:val="32"/>
        </w:rPr>
        <w:t>9</w:t>
      </w:r>
      <w:r w:rsidR="00372CC9" w:rsidRPr="00705D0E">
        <w:rPr>
          <w:rFonts w:ascii="Arial" w:hAnsi="Arial" w:cs="Arial"/>
          <w:sz w:val="32"/>
          <w:szCs w:val="32"/>
        </w:rPr>
        <w:t>г</w:t>
      </w:r>
      <w:r w:rsidRPr="00705D0E">
        <w:rPr>
          <w:rFonts w:ascii="Arial" w:hAnsi="Arial" w:cs="Arial"/>
          <w:sz w:val="32"/>
          <w:szCs w:val="32"/>
        </w:rPr>
        <w:t xml:space="preserve"> №</w:t>
      </w:r>
      <w:r w:rsidR="00372CC9" w:rsidRPr="00705D0E">
        <w:rPr>
          <w:rFonts w:ascii="Arial" w:hAnsi="Arial" w:cs="Arial"/>
          <w:sz w:val="32"/>
          <w:szCs w:val="32"/>
        </w:rPr>
        <w:t>51</w:t>
      </w:r>
    </w:p>
    <w:p w:rsidR="007A49D7" w:rsidRPr="00705D0E" w:rsidRDefault="007A49D7" w:rsidP="007A49D7">
      <w:pPr>
        <w:rPr>
          <w:rFonts w:ascii="Arial" w:hAnsi="Arial" w:cs="Arial"/>
          <w:sz w:val="32"/>
          <w:szCs w:val="32"/>
        </w:rPr>
      </w:pPr>
    </w:p>
    <w:p w:rsidR="00C01FD9" w:rsidRPr="00705D0E" w:rsidRDefault="00C01FD9" w:rsidP="00705D0E">
      <w:pPr>
        <w:ind w:right="283"/>
        <w:jc w:val="center"/>
        <w:rPr>
          <w:rFonts w:ascii="Arial" w:hAnsi="Arial" w:cs="Arial"/>
          <w:sz w:val="32"/>
          <w:szCs w:val="32"/>
        </w:rPr>
      </w:pPr>
      <w:r w:rsidRPr="00705D0E">
        <w:rPr>
          <w:rFonts w:ascii="Arial" w:hAnsi="Arial" w:cs="Arial"/>
          <w:sz w:val="32"/>
          <w:szCs w:val="32"/>
        </w:rPr>
        <w:t>О прогнозе социально-экономического</w:t>
      </w:r>
      <w:r w:rsidR="000A41F4" w:rsidRPr="00705D0E">
        <w:rPr>
          <w:rFonts w:ascii="Arial" w:hAnsi="Arial" w:cs="Arial"/>
          <w:sz w:val="32"/>
          <w:szCs w:val="32"/>
        </w:rPr>
        <w:t xml:space="preserve"> </w:t>
      </w:r>
      <w:r w:rsidRPr="00705D0E">
        <w:rPr>
          <w:rFonts w:ascii="Arial" w:hAnsi="Arial" w:cs="Arial"/>
          <w:sz w:val="32"/>
          <w:szCs w:val="32"/>
        </w:rPr>
        <w:t>развития</w:t>
      </w:r>
      <w:r w:rsidR="00705D0E" w:rsidRPr="00705D0E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705D0E" w:rsidRPr="00705D0E">
        <w:rPr>
          <w:rFonts w:ascii="Arial" w:hAnsi="Arial" w:cs="Arial"/>
          <w:sz w:val="32"/>
          <w:szCs w:val="32"/>
        </w:rPr>
        <w:t>Горяйновского</w:t>
      </w:r>
      <w:proofErr w:type="spellEnd"/>
      <w:r w:rsidR="00705D0E" w:rsidRPr="00705D0E">
        <w:rPr>
          <w:rFonts w:ascii="Arial" w:hAnsi="Arial" w:cs="Arial"/>
          <w:sz w:val="32"/>
          <w:szCs w:val="32"/>
        </w:rPr>
        <w:t xml:space="preserve"> </w:t>
      </w:r>
      <w:r w:rsidR="00705D0E">
        <w:rPr>
          <w:rFonts w:ascii="Arial" w:hAnsi="Arial" w:cs="Arial"/>
          <w:sz w:val="32"/>
          <w:szCs w:val="32"/>
        </w:rPr>
        <w:t>сельсовета</w:t>
      </w:r>
      <w:r w:rsidRPr="00705D0E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705D0E">
        <w:rPr>
          <w:rFonts w:ascii="Arial" w:hAnsi="Arial" w:cs="Arial"/>
          <w:sz w:val="32"/>
          <w:szCs w:val="32"/>
        </w:rPr>
        <w:t>Поныровского</w:t>
      </w:r>
      <w:proofErr w:type="spellEnd"/>
      <w:r w:rsidRPr="00705D0E">
        <w:rPr>
          <w:rFonts w:ascii="Arial" w:hAnsi="Arial" w:cs="Arial"/>
          <w:sz w:val="32"/>
          <w:szCs w:val="32"/>
        </w:rPr>
        <w:t xml:space="preserve"> района</w:t>
      </w:r>
      <w:r w:rsidR="000A41F4" w:rsidRPr="00705D0E">
        <w:rPr>
          <w:rFonts w:ascii="Arial" w:hAnsi="Arial" w:cs="Arial"/>
          <w:sz w:val="32"/>
          <w:szCs w:val="32"/>
        </w:rPr>
        <w:t xml:space="preserve"> </w:t>
      </w:r>
      <w:r w:rsidR="0048159F" w:rsidRPr="00705D0E">
        <w:rPr>
          <w:rFonts w:ascii="Arial" w:hAnsi="Arial" w:cs="Arial"/>
          <w:sz w:val="32"/>
          <w:szCs w:val="32"/>
        </w:rPr>
        <w:t>Ку</w:t>
      </w:r>
      <w:r w:rsidRPr="00705D0E">
        <w:rPr>
          <w:rFonts w:ascii="Arial" w:hAnsi="Arial" w:cs="Arial"/>
          <w:sz w:val="32"/>
          <w:szCs w:val="32"/>
        </w:rPr>
        <w:t>рской области на 20</w:t>
      </w:r>
      <w:r w:rsidR="001348F1" w:rsidRPr="00705D0E">
        <w:rPr>
          <w:rFonts w:ascii="Arial" w:hAnsi="Arial" w:cs="Arial"/>
          <w:sz w:val="32"/>
          <w:szCs w:val="32"/>
        </w:rPr>
        <w:t>20</w:t>
      </w:r>
      <w:r w:rsidRPr="00705D0E">
        <w:rPr>
          <w:rFonts w:ascii="Arial" w:hAnsi="Arial" w:cs="Arial"/>
          <w:sz w:val="32"/>
          <w:szCs w:val="32"/>
        </w:rPr>
        <w:t>-20</w:t>
      </w:r>
      <w:r w:rsidR="00B83A8D" w:rsidRPr="00705D0E">
        <w:rPr>
          <w:rFonts w:ascii="Arial" w:hAnsi="Arial" w:cs="Arial"/>
          <w:sz w:val="32"/>
          <w:szCs w:val="32"/>
        </w:rPr>
        <w:t>2</w:t>
      </w:r>
      <w:r w:rsidR="001348F1" w:rsidRPr="00705D0E">
        <w:rPr>
          <w:rFonts w:ascii="Arial" w:hAnsi="Arial" w:cs="Arial"/>
          <w:sz w:val="32"/>
          <w:szCs w:val="32"/>
        </w:rPr>
        <w:t>2</w:t>
      </w:r>
      <w:r w:rsidRPr="00705D0E">
        <w:rPr>
          <w:rFonts w:ascii="Arial" w:hAnsi="Arial" w:cs="Arial"/>
          <w:sz w:val="32"/>
          <w:szCs w:val="32"/>
        </w:rPr>
        <w:t xml:space="preserve"> годы</w:t>
      </w:r>
    </w:p>
    <w:p w:rsidR="00D0518C" w:rsidRPr="00705D0E" w:rsidRDefault="00D0518C" w:rsidP="00C01FD9">
      <w:pPr>
        <w:rPr>
          <w:rFonts w:ascii="Arial" w:hAnsi="Arial" w:cs="Arial"/>
          <w:sz w:val="24"/>
          <w:szCs w:val="24"/>
        </w:rPr>
      </w:pPr>
    </w:p>
    <w:p w:rsidR="00C01FD9" w:rsidRPr="00705D0E" w:rsidRDefault="00C01FD9" w:rsidP="000A50F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05D0E">
        <w:rPr>
          <w:rFonts w:ascii="Arial" w:hAnsi="Arial" w:cs="Arial"/>
          <w:sz w:val="24"/>
          <w:szCs w:val="24"/>
        </w:rPr>
        <w:t xml:space="preserve">В соответствии со статьей 173 Бюджетного кодекса Российской Федерации, </w:t>
      </w:r>
      <w:r w:rsidR="00D0518C" w:rsidRPr="00705D0E">
        <w:rPr>
          <w:rFonts w:ascii="Arial" w:hAnsi="Arial" w:cs="Arial"/>
          <w:sz w:val="24"/>
          <w:szCs w:val="24"/>
        </w:rPr>
        <w:t>решением Собрания</w:t>
      </w:r>
      <w:r w:rsidR="002E4E54" w:rsidRPr="00705D0E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2E4E54" w:rsidRPr="00705D0E">
        <w:rPr>
          <w:rFonts w:ascii="Arial" w:hAnsi="Arial" w:cs="Arial"/>
          <w:sz w:val="24"/>
          <w:szCs w:val="24"/>
        </w:rPr>
        <w:t>Горяйновского</w:t>
      </w:r>
      <w:proofErr w:type="spellEnd"/>
      <w:r w:rsidR="002E4E54" w:rsidRPr="00705D0E">
        <w:rPr>
          <w:rFonts w:ascii="Arial" w:hAnsi="Arial" w:cs="Arial"/>
          <w:sz w:val="24"/>
          <w:szCs w:val="24"/>
        </w:rPr>
        <w:t xml:space="preserve">  сельсовета </w:t>
      </w:r>
      <w:r w:rsidR="00D0518C" w:rsidRPr="00705D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0518C" w:rsidRPr="00705D0E">
        <w:rPr>
          <w:rFonts w:ascii="Arial" w:hAnsi="Arial" w:cs="Arial"/>
          <w:sz w:val="24"/>
          <w:szCs w:val="24"/>
        </w:rPr>
        <w:t>Поныровского</w:t>
      </w:r>
      <w:proofErr w:type="spellEnd"/>
      <w:r w:rsidR="00D0518C" w:rsidRPr="00705D0E">
        <w:rPr>
          <w:rFonts w:ascii="Arial" w:hAnsi="Arial" w:cs="Arial"/>
          <w:sz w:val="24"/>
          <w:szCs w:val="24"/>
        </w:rPr>
        <w:t xml:space="preserve"> района </w:t>
      </w:r>
      <w:r w:rsidR="002E4E54" w:rsidRPr="00705D0E">
        <w:rPr>
          <w:rFonts w:ascii="Arial" w:hAnsi="Arial" w:cs="Arial"/>
          <w:sz w:val="24"/>
          <w:szCs w:val="24"/>
        </w:rPr>
        <w:t>К</w:t>
      </w:r>
      <w:r w:rsidR="00D0518C" w:rsidRPr="00705D0E">
        <w:rPr>
          <w:rFonts w:ascii="Arial" w:hAnsi="Arial" w:cs="Arial"/>
          <w:sz w:val="24"/>
          <w:szCs w:val="24"/>
        </w:rPr>
        <w:t xml:space="preserve">урской области от </w:t>
      </w:r>
      <w:r w:rsidR="002E4E54" w:rsidRPr="00705D0E">
        <w:rPr>
          <w:rFonts w:ascii="Arial" w:hAnsi="Arial" w:cs="Arial"/>
          <w:sz w:val="24"/>
          <w:szCs w:val="24"/>
        </w:rPr>
        <w:t>18</w:t>
      </w:r>
      <w:r w:rsidR="00D0518C" w:rsidRPr="00705D0E">
        <w:rPr>
          <w:rFonts w:ascii="Arial" w:hAnsi="Arial" w:cs="Arial"/>
          <w:sz w:val="24"/>
          <w:szCs w:val="24"/>
        </w:rPr>
        <w:t>.10.2013 №</w:t>
      </w:r>
      <w:r w:rsidR="002E4E54" w:rsidRPr="00705D0E">
        <w:rPr>
          <w:rFonts w:ascii="Arial" w:hAnsi="Arial" w:cs="Arial"/>
          <w:sz w:val="24"/>
          <w:szCs w:val="24"/>
        </w:rPr>
        <w:t>12</w:t>
      </w:r>
      <w:r w:rsidR="00D0518C" w:rsidRPr="00705D0E">
        <w:rPr>
          <w:rFonts w:ascii="Arial" w:hAnsi="Arial" w:cs="Arial"/>
          <w:sz w:val="24"/>
          <w:szCs w:val="24"/>
        </w:rPr>
        <w:t xml:space="preserve"> «О бюджетном процессе в </w:t>
      </w:r>
      <w:proofErr w:type="spellStart"/>
      <w:r w:rsidR="002E4E54" w:rsidRPr="00705D0E">
        <w:rPr>
          <w:rFonts w:ascii="Arial" w:hAnsi="Arial" w:cs="Arial"/>
          <w:sz w:val="24"/>
          <w:szCs w:val="24"/>
        </w:rPr>
        <w:t>Горяйновском</w:t>
      </w:r>
      <w:proofErr w:type="spellEnd"/>
      <w:r w:rsidR="002E4E54" w:rsidRPr="00705D0E">
        <w:rPr>
          <w:rFonts w:ascii="Arial" w:hAnsi="Arial" w:cs="Arial"/>
          <w:sz w:val="24"/>
          <w:szCs w:val="24"/>
        </w:rPr>
        <w:t xml:space="preserve">  сельсовете </w:t>
      </w:r>
      <w:proofErr w:type="spellStart"/>
      <w:r w:rsidR="00D0518C" w:rsidRPr="00705D0E">
        <w:rPr>
          <w:rFonts w:ascii="Arial" w:hAnsi="Arial" w:cs="Arial"/>
          <w:sz w:val="24"/>
          <w:szCs w:val="24"/>
        </w:rPr>
        <w:t>Поныровск</w:t>
      </w:r>
      <w:r w:rsidR="002E4E54" w:rsidRPr="00705D0E">
        <w:rPr>
          <w:rFonts w:ascii="Arial" w:hAnsi="Arial" w:cs="Arial"/>
          <w:sz w:val="24"/>
          <w:szCs w:val="24"/>
        </w:rPr>
        <w:t>ого</w:t>
      </w:r>
      <w:proofErr w:type="spellEnd"/>
      <w:r w:rsidR="00D0518C" w:rsidRPr="00705D0E">
        <w:rPr>
          <w:rFonts w:ascii="Arial" w:hAnsi="Arial" w:cs="Arial"/>
          <w:sz w:val="24"/>
          <w:szCs w:val="24"/>
        </w:rPr>
        <w:t xml:space="preserve"> район</w:t>
      </w:r>
      <w:r w:rsidR="002E4E54" w:rsidRPr="00705D0E">
        <w:rPr>
          <w:rFonts w:ascii="Arial" w:hAnsi="Arial" w:cs="Arial"/>
          <w:sz w:val="24"/>
          <w:szCs w:val="24"/>
        </w:rPr>
        <w:t>а</w:t>
      </w:r>
      <w:r w:rsidR="00D0518C" w:rsidRPr="00705D0E">
        <w:rPr>
          <w:rFonts w:ascii="Arial" w:hAnsi="Arial" w:cs="Arial"/>
          <w:sz w:val="24"/>
          <w:szCs w:val="24"/>
        </w:rPr>
        <w:t xml:space="preserve"> Курской области» </w:t>
      </w:r>
      <w:r w:rsidRPr="00705D0E">
        <w:rPr>
          <w:rFonts w:ascii="Arial" w:hAnsi="Arial" w:cs="Arial"/>
          <w:sz w:val="24"/>
          <w:szCs w:val="24"/>
        </w:rPr>
        <w:t>Администрация</w:t>
      </w:r>
      <w:r w:rsidR="002E4E54" w:rsidRPr="00705D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4E54" w:rsidRPr="00705D0E">
        <w:rPr>
          <w:rFonts w:ascii="Arial" w:hAnsi="Arial" w:cs="Arial"/>
          <w:sz w:val="24"/>
          <w:szCs w:val="24"/>
        </w:rPr>
        <w:t>Горяйновского</w:t>
      </w:r>
      <w:proofErr w:type="spellEnd"/>
      <w:r w:rsidR="002E4E54" w:rsidRPr="00705D0E">
        <w:rPr>
          <w:rFonts w:ascii="Arial" w:hAnsi="Arial" w:cs="Arial"/>
          <w:sz w:val="24"/>
          <w:szCs w:val="24"/>
        </w:rPr>
        <w:t xml:space="preserve">  сельсовета </w:t>
      </w:r>
      <w:r w:rsidRPr="00705D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5D0E">
        <w:rPr>
          <w:rFonts w:ascii="Arial" w:hAnsi="Arial" w:cs="Arial"/>
          <w:sz w:val="24"/>
          <w:szCs w:val="24"/>
        </w:rPr>
        <w:t>Поныровского</w:t>
      </w:r>
      <w:proofErr w:type="spellEnd"/>
      <w:r w:rsidRPr="00705D0E">
        <w:rPr>
          <w:rFonts w:ascii="Arial" w:hAnsi="Arial" w:cs="Arial"/>
          <w:sz w:val="24"/>
          <w:szCs w:val="24"/>
        </w:rPr>
        <w:t xml:space="preserve"> района Курской области </w:t>
      </w:r>
      <w:r w:rsidR="002E4E54" w:rsidRPr="00705D0E">
        <w:rPr>
          <w:rFonts w:ascii="Arial" w:hAnsi="Arial" w:cs="Arial"/>
          <w:sz w:val="24"/>
          <w:szCs w:val="24"/>
        </w:rPr>
        <w:t xml:space="preserve">  постановляет</w:t>
      </w:r>
      <w:r w:rsidRPr="00705D0E">
        <w:rPr>
          <w:rFonts w:ascii="Arial" w:hAnsi="Arial" w:cs="Arial"/>
          <w:sz w:val="24"/>
          <w:szCs w:val="24"/>
        </w:rPr>
        <w:t>:</w:t>
      </w:r>
    </w:p>
    <w:p w:rsidR="00C01FD9" w:rsidRPr="00705D0E" w:rsidRDefault="00C01FD9" w:rsidP="00C01FD9">
      <w:pPr>
        <w:jc w:val="both"/>
        <w:rPr>
          <w:rFonts w:ascii="Arial" w:hAnsi="Arial" w:cs="Arial"/>
          <w:sz w:val="24"/>
          <w:szCs w:val="24"/>
        </w:rPr>
      </w:pPr>
    </w:p>
    <w:p w:rsidR="00C01FD9" w:rsidRPr="00705D0E" w:rsidRDefault="00C01FD9" w:rsidP="00680B4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05D0E">
        <w:rPr>
          <w:rFonts w:ascii="Arial" w:hAnsi="Arial" w:cs="Arial"/>
          <w:sz w:val="24"/>
          <w:szCs w:val="24"/>
        </w:rPr>
        <w:t>1. Одобрить прилагаемый прогноз социально-экономического развития</w:t>
      </w:r>
      <w:r w:rsidR="005E03FE" w:rsidRPr="00705D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4E54" w:rsidRPr="00705D0E">
        <w:rPr>
          <w:rFonts w:ascii="Arial" w:hAnsi="Arial" w:cs="Arial"/>
          <w:sz w:val="24"/>
          <w:szCs w:val="24"/>
        </w:rPr>
        <w:t>Горяйновского</w:t>
      </w:r>
      <w:proofErr w:type="spellEnd"/>
      <w:r w:rsidR="002E4E54" w:rsidRPr="00705D0E">
        <w:rPr>
          <w:rFonts w:ascii="Arial" w:hAnsi="Arial" w:cs="Arial"/>
          <w:sz w:val="24"/>
          <w:szCs w:val="24"/>
        </w:rPr>
        <w:t xml:space="preserve">  сельсовета </w:t>
      </w:r>
      <w:r w:rsidRPr="00705D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5D0E">
        <w:rPr>
          <w:rFonts w:ascii="Arial" w:hAnsi="Arial" w:cs="Arial"/>
          <w:sz w:val="24"/>
          <w:szCs w:val="24"/>
        </w:rPr>
        <w:t>Поныровского</w:t>
      </w:r>
      <w:proofErr w:type="spellEnd"/>
      <w:r w:rsidRPr="00705D0E">
        <w:rPr>
          <w:rFonts w:ascii="Arial" w:hAnsi="Arial" w:cs="Arial"/>
          <w:sz w:val="24"/>
          <w:szCs w:val="24"/>
        </w:rPr>
        <w:t xml:space="preserve"> района Курской области на 20</w:t>
      </w:r>
      <w:r w:rsidR="001348F1" w:rsidRPr="00705D0E">
        <w:rPr>
          <w:rFonts w:ascii="Arial" w:hAnsi="Arial" w:cs="Arial"/>
          <w:sz w:val="24"/>
          <w:szCs w:val="24"/>
        </w:rPr>
        <w:t>20</w:t>
      </w:r>
      <w:r w:rsidRPr="00705D0E">
        <w:rPr>
          <w:rFonts w:ascii="Arial" w:hAnsi="Arial" w:cs="Arial"/>
          <w:sz w:val="24"/>
          <w:szCs w:val="24"/>
        </w:rPr>
        <w:t>-20</w:t>
      </w:r>
      <w:r w:rsidR="00B83A8D" w:rsidRPr="00705D0E">
        <w:rPr>
          <w:rFonts w:ascii="Arial" w:hAnsi="Arial" w:cs="Arial"/>
          <w:sz w:val="24"/>
          <w:szCs w:val="24"/>
        </w:rPr>
        <w:t>2</w:t>
      </w:r>
      <w:r w:rsidR="001348F1" w:rsidRPr="00705D0E">
        <w:rPr>
          <w:rFonts w:ascii="Arial" w:hAnsi="Arial" w:cs="Arial"/>
          <w:sz w:val="24"/>
          <w:szCs w:val="24"/>
        </w:rPr>
        <w:t>2</w:t>
      </w:r>
      <w:r w:rsidRPr="00705D0E">
        <w:rPr>
          <w:rFonts w:ascii="Arial" w:hAnsi="Arial" w:cs="Arial"/>
          <w:sz w:val="24"/>
          <w:szCs w:val="24"/>
        </w:rPr>
        <w:t xml:space="preserve"> годы. </w:t>
      </w:r>
    </w:p>
    <w:p w:rsidR="005C5758" w:rsidRPr="00705D0E" w:rsidRDefault="005C5758" w:rsidP="00680B4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05D0E">
        <w:rPr>
          <w:rFonts w:ascii="Arial" w:hAnsi="Arial" w:cs="Arial"/>
          <w:sz w:val="24"/>
          <w:szCs w:val="24"/>
        </w:rPr>
        <w:t xml:space="preserve">2. Признать утратившим силу постановление Администрации </w:t>
      </w:r>
      <w:proofErr w:type="spellStart"/>
      <w:r w:rsidR="002E4E54" w:rsidRPr="00705D0E">
        <w:rPr>
          <w:rFonts w:ascii="Arial" w:hAnsi="Arial" w:cs="Arial"/>
          <w:sz w:val="24"/>
          <w:szCs w:val="24"/>
        </w:rPr>
        <w:t>Горяйновского</w:t>
      </w:r>
      <w:proofErr w:type="spellEnd"/>
      <w:r w:rsidR="002E4E54" w:rsidRPr="00705D0E">
        <w:rPr>
          <w:rFonts w:ascii="Arial" w:hAnsi="Arial" w:cs="Arial"/>
          <w:sz w:val="24"/>
          <w:szCs w:val="24"/>
        </w:rPr>
        <w:t xml:space="preserve">  сельсовета </w:t>
      </w:r>
      <w:proofErr w:type="spellStart"/>
      <w:r w:rsidRPr="00705D0E">
        <w:rPr>
          <w:rFonts w:ascii="Arial" w:hAnsi="Arial" w:cs="Arial"/>
          <w:sz w:val="24"/>
          <w:szCs w:val="24"/>
        </w:rPr>
        <w:t>Поныровского</w:t>
      </w:r>
      <w:proofErr w:type="spellEnd"/>
      <w:r w:rsidRPr="00705D0E">
        <w:rPr>
          <w:rFonts w:ascii="Arial" w:hAnsi="Arial" w:cs="Arial"/>
          <w:sz w:val="24"/>
          <w:szCs w:val="24"/>
        </w:rPr>
        <w:t xml:space="preserve"> района Курской области от </w:t>
      </w:r>
      <w:r w:rsidR="002E4E54" w:rsidRPr="00705D0E">
        <w:rPr>
          <w:rFonts w:ascii="Arial" w:hAnsi="Arial" w:cs="Arial"/>
          <w:sz w:val="24"/>
          <w:szCs w:val="24"/>
        </w:rPr>
        <w:t>22</w:t>
      </w:r>
      <w:r w:rsidRPr="00705D0E">
        <w:rPr>
          <w:rFonts w:ascii="Arial" w:hAnsi="Arial" w:cs="Arial"/>
          <w:sz w:val="24"/>
          <w:szCs w:val="24"/>
        </w:rPr>
        <w:t>.1</w:t>
      </w:r>
      <w:r w:rsidR="002E4E54" w:rsidRPr="00705D0E">
        <w:rPr>
          <w:rFonts w:ascii="Arial" w:hAnsi="Arial" w:cs="Arial"/>
          <w:sz w:val="24"/>
          <w:szCs w:val="24"/>
        </w:rPr>
        <w:t>0</w:t>
      </w:r>
      <w:r w:rsidRPr="00705D0E">
        <w:rPr>
          <w:rFonts w:ascii="Arial" w:hAnsi="Arial" w:cs="Arial"/>
          <w:sz w:val="24"/>
          <w:szCs w:val="24"/>
        </w:rPr>
        <w:t>.2018 № 5</w:t>
      </w:r>
      <w:r w:rsidR="002E4E54" w:rsidRPr="00705D0E">
        <w:rPr>
          <w:rFonts w:ascii="Arial" w:hAnsi="Arial" w:cs="Arial"/>
          <w:sz w:val="24"/>
          <w:szCs w:val="24"/>
        </w:rPr>
        <w:t>5</w:t>
      </w:r>
      <w:r w:rsidRPr="00705D0E">
        <w:rPr>
          <w:rFonts w:ascii="Arial" w:hAnsi="Arial" w:cs="Arial"/>
          <w:sz w:val="24"/>
          <w:szCs w:val="24"/>
        </w:rPr>
        <w:t xml:space="preserve"> «О прогнозе социально-экономического развития </w:t>
      </w:r>
      <w:proofErr w:type="spellStart"/>
      <w:r w:rsidRPr="00705D0E">
        <w:rPr>
          <w:rFonts w:ascii="Arial" w:hAnsi="Arial" w:cs="Arial"/>
          <w:sz w:val="24"/>
          <w:szCs w:val="24"/>
        </w:rPr>
        <w:t>Поныровского</w:t>
      </w:r>
      <w:proofErr w:type="spellEnd"/>
      <w:r w:rsidRPr="00705D0E">
        <w:rPr>
          <w:rFonts w:ascii="Arial" w:hAnsi="Arial" w:cs="Arial"/>
          <w:sz w:val="24"/>
          <w:szCs w:val="24"/>
        </w:rPr>
        <w:t xml:space="preserve"> района Курской области на 2019-2021 годы».</w:t>
      </w:r>
    </w:p>
    <w:p w:rsidR="00C01FD9" w:rsidRPr="00705D0E" w:rsidRDefault="000A41F4" w:rsidP="000A50FB">
      <w:pPr>
        <w:tabs>
          <w:tab w:val="num" w:pos="0"/>
        </w:tabs>
        <w:jc w:val="both"/>
        <w:rPr>
          <w:rFonts w:ascii="Arial" w:hAnsi="Arial" w:cs="Arial"/>
          <w:sz w:val="24"/>
          <w:szCs w:val="24"/>
        </w:rPr>
      </w:pPr>
      <w:r w:rsidRPr="00705D0E">
        <w:rPr>
          <w:rFonts w:ascii="Arial" w:hAnsi="Arial" w:cs="Arial"/>
          <w:sz w:val="24"/>
          <w:szCs w:val="24"/>
        </w:rPr>
        <w:tab/>
      </w:r>
      <w:r w:rsidR="005C5758" w:rsidRPr="00705D0E">
        <w:rPr>
          <w:rFonts w:ascii="Arial" w:hAnsi="Arial" w:cs="Arial"/>
          <w:sz w:val="24"/>
          <w:szCs w:val="24"/>
        </w:rPr>
        <w:t>3</w:t>
      </w:r>
      <w:r w:rsidR="000A50FB" w:rsidRPr="00705D0E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C01FD9" w:rsidRPr="00705D0E">
        <w:rPr>
          <w:rFonts w:ascii="Arial" w:hAnsi="Arial" w:cs="Arial"/>
          <w:sz w:val="24"/>
          <w:szCs w:val="24"/>
        </w:rPr>
        <w:t>Контроль за</w:t>
      </w:r>
      <w:proofErr w:type="gramEnd"/>
      <w:r w:rsidR="00C01FD9" w:rsidRPr="00705D0E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</w:t>
      </w:r>
      <w:r w:rsidR="002E4E54" w:rsidRPr="00705D0E">
        <w:rPr>
          <w:rFonts w:ascii="Arial" w:hAnsi="Arial" w:cs="Arial"/>
          <w:sz w:val="24"/>
          <w:szCs w:val="24"/>
        </w:rPr>
        <w:t xml:space="preserve">ведущего  специалиста эксперта, главного  бухгалтера  администрации </w:t>
      </w:r>
      <w:proofErr w:type="spellStart"/>
      <w:r w:rsidR="002E4E54" w:rsidRPr="00705D0E">
        <w:rPr>
          <w:rFonts w:ascii="Arial" w:hAnsi="Arial" w:cs="Arial"/>
          <w:sz w:val="24"/>
          <w:szCs w:val="24"/>
        </w:rPr>
        <w:t>Горяйновского</w:t>
      </w:r>
      <w:proofErr w:type="spellEnd"/>
      <w:r w:rsidR="002E4E54" w:rsidRPr="00705D0E">
        <w:rPr>
          <w:rFonts w:ascii="Arial" w:hAnsi="Arial" w:cs="Arial"/>
          <w:sz w:val="24"/>
          <w:szCs w:val="24"/>
        </w:rPr>
        <w:t xml:space="preserve">  сельсовета  </w:t>
      </w:r>
      <w:proofErr w:type="spellStart"/>
      <w:r w:rsidR="002E4E54" w:rsidRPr="00705D0E">
        <w:rPr>
          <w:rFonts w:ascii="Arial" w:hAnsi="Arial" w:cs="Arial"/>
          <w:sz w:val="24"/>
          <w:szCs w:val="24"/>
        </w:rPr>
        <w:t>Татаренкову</w:t>
      </w:r>
      <w:proofErr w:type="spellEnd"/>
      <w:r w:rsidR="002E4E54" w:rsidRPr="00705D0E">
        <w:rPr>
          <w:rFonts w:ascii="Arial" w:hAnsi="Arial" w:cs="Arial"/>
          <w:sz w:val="24"/>
          <w:szCs w:val="24"/>
        </w:rPr>
        <w:t xml:space="preserve"> Н.И.</w:t>
      </w:r>
    </w:p>
    <w:p w:rsidR="00C01FD9" w:rsidRPr="00705D0E" w:rsidRDefault="005C5758" w:rsidP="000A50F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05D0E">
        <w:rPr>
          <w:rFonts w:ascii="Arial" w:hAnsi="Arial" w:cs="Arial"/>
          <w:sz w:val="24"/>
          <w:szCs w:val="24"/>
        </w:rPr>
        <w:t>4</w:t>
      </w:r>
      <w:r w:rsidR="000A50FB" w:rsidRPr="00705D0E">
        <w:rPr>
          <w:rFonts w:ascii="Arial" w:hAnsi="Arial" w:cs="Arial"/>
          <w:sz w:val="24"/>
          <w:szCs w:val="24"/>
        </w:rPr>
        <w:t xml:space="preserve">. </w:t>
      </w:r>
      <w:r w:rsidR="00C01FD9" w:rsidRPr="00705D0E">
        <w:rPr>
          <w:rFonts w:ascii="Arial" w:hAnsi="Arial" w:cs="Arial"/>
          <w:sz w:val="24"/>
          <w:szCs w:val="24"/>
        </w:rPr>
        <w:t>Постановление вступает в силу со дня его подписания.</w:t>
      </w:r>
    </w:p>
    <w:p w:rsidR="007A49D7" w:rsidRPr="00705D0E" w:rsidRDefault="007A49D7" w:rsidP="007A49D7">
      <w:pPr>
        <w:rPr>
          <w:rFonts w:ascii="Arial" w:hAnsi="Arial" w:cs="Arial"/>
          <w:sz w:val="24"/>
          <w:szCs w:val="24"/>
        </w:rPr>
      </w:pPr>
    </w:p>
    <w:p w:rsidR="002E4E54" w:rsidRPr="00705D0E" w:rsidRDefault="007A49D7" w:rsidP="002E4E54">
      <w:pPr>
        <w:pStyle w:val="310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705D0E">
        <w:rPr>
          <w:rFonts w:ascii="Arial" w:hAnsi="Arial" w:cs="Arial"/>
          <w:sz w:val="24"/>
          <w:szCs w:val="24"/>
        </w:rPr>
        <w:t>Глава</w:t>
      </w:r>
      <w:r w:rsidR="002E4E54" w:rsidRPr="00705D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4E54" w:rsidRPr="00705D0E">
        <w:rPr>
          <w:rFonts w:ascii="Arial" w:hAnsi="Arial" w:cs="Arial"/>
          <w:sz w:val="24"/>
          <w:szCs w:val="24"/>
        </w:rPr>
        <w:t>Горяйновского</w:t>
      </w:r>
      <w:proofErr w:type="spellEnd"/>
      <w:r w:rsidR="002E4E54" w:rsidRPr="00705D0E">
        <w:rPr>
          <w:rFonts w:ascii="Arial" w:hAnsi="Arial" w:cs="Arial"/>
          <w:sz w:val="24"/>
          <w:szCs w:val="24"/>
        </w:rPr>
        <w:t xml:space="preserve"> сельсовета</w:t>
      </w:r>
    </w:p>
    <w:p w:rsidR="00680B41" w:rsidRPr="00705D0E" w:rsidRDefault="002E4E54" w:rsidP="002E4E54">
      <w:pPr>
        <w:pStyle w:val="310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705D0E">
        <w:rPr>
          <w:rFonts w:ascii="Arial" w:hAnsi="Arial" w:cs="Arial"/>
          <w:sz w:val="24"/>
          <w:szCs w:val="24"/>
        </w:rPr>
        <w:t xml:space="preserve"> </w:t>
      </w:r>
      <w:r w:rsidR="007A49D7" w:rsidRPr="00705D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49D7" w:rsidRPr="00705D0E">
        <w:rPr>
          <w:rFonts w:ascii="Arial" w:hAnsi="Arial" w:cs="Arial"/>
          <w:sz w:val="24"/>
          <w:szCs w:val="24"/>
        </w:rPr>
        <w:t>Поныровского</w:t>
      </w:r>
      <w:proofErr w:type="spellEnd"/>
      <w:r w:rsidR="007A49D7" w:rsidRPr="00705D0E">
        <w:rPr>
          <w:rFonts w:ascii="Arial" w:hAnsi="Arial" w:cs="Arial"/>
          <w:sz w:val="24"/>
          <w:szCs w:val="24"/>
        </w:rPr>
        <w:t xml:space="preserve"> района        </w:t>
      </w:r>
      <w:r w:rsidR="000A41F4" w:rsidRPr="00705D0E">
        <w:rPr>
          <w:rFonts w:ascii="Arial" w:hAnsi="Arial" w:cs="Arial"/>
          <w:sz w:val="24"/>
          <w:szCs w:val="24"/>
        </w:rPr>
        <w:t xml:space="preserve">                                                 </w:t>
      </w:r>
      <w:proofErr w:type="spellStart"/>
      <w:r w:rsidRPr="00705D0E">
        <w:rPr>
          <w:rFonts w:ascii="Arial" w:hAnsi="Arial" w:cs="Arial"/>
          <w:sz w:val="24"/>
          <w:szCs w:val="24"/>
        </w:rPr>
        <w:t>С.А.Сасина</w:t>
      </w:r>
      <w:proofErr w:type="spellEnd"/>
    </w:p>
    <w:p w:rsidR="002E4E54" w:rsidRPr="00705D0E" w:rsidRDefault="002E4E54" w:rsidP="002E4E54">
      <w:pPr>
        <w:pStyle w:val="310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2E4E54" w:rsidRPr="00705D0E" w:rsidRDefault="002E4E54" w:rsidP="003D6EF5">
      <w:pPr>
        <w:pStyle w:val="310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2E4E54" w:rsidRPr="00705D0E" w:rsidRDefault="002E4E54" w:rsidP="003D6EF5">
      <w:pPr>
        <w:pStyle w:val="310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2E4E54" w:rsidRPr="00705D0E" w:rsidRDefault="002E4E54" w:rsidP="003D6EF5">
      <w:pPr>
        <w:pStyle w:val="310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2E4E54" w:rsidRPr="00705D0E" w:rsidRDefault="002E4E54" w:rsidP="003D6EF5">
      <w:pPr>
        <w:pStyle w:val="310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2E4E54" w:rsidRPr="00705D0E" w:rsidRDefault="002E4E54" w:rsidP="003D6EF5">
      <w:pPr>
        <w:pStyle w:val="310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2E4E54" w:rsidRPr="00705D0E" w:rsidRDefault="002E4E54" w:rsidP="003D6EF5">
      <w:pPr>
        <w:pStyle w:val="310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2E4E54" w:rsidRDefault="002E4E54" w:rsidP="003D6EF5">
      <w:pPr>
        <w:pStyle w:val="310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705D0E" w:rsidRDefault="00705D0E" w:rsidP="003D6EF5">
      <w:pPr>
        <w:pStyle w:val="310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705D0E" w:rsidRDefault="00705D0E" w:rsidP="003D6EF5">
      <w:pPr>
        <w:pStyle w:val="310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705D0E" w:rsidRDefault="00705D0E" w:rsidP="003D6EF5">
      <w:pPr>
        <w:pStyle w:val="310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705D0E" w:rsidRDefault="00705D0E" w:rsidP="003D6EF5">
      <w:pPr>
        <w:pStyle w:val="310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705D0E" w:rsidRDefault="00705D0E" w:rsidP="003D6EF5">
      <w:pPr>
        <w:pStyle w:val="310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705D0E" w:rsidRDefault="00705D0E" w:rsidP="003D6EF5">
      <w:pPr>
        <w:pStyle w:val="310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705D0E" w:rsidRDefault="00705D0E" w:rsidP="003D6EF5">
      <w:pPr>
        <w:pStyle w:val="310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705D0E" w:rsidRDefault="00705D0E" w:rsidP="003D6EF5">
      <w:pPr>
        <w:pStyle w:val="310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705D0E" w:rsidRDefault="00705D0E" w:rsidP="003D6EF5">
      <w:pPr>
        <w:pStyle w:val="310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2E4E54" w:rsidRPr="00705D0E" w:rsidRDefault="00856DFC" w:rsidP="00856DFC">
      <w:pPr>
        <w:pStyle w:val="310"/>
        <w:spacing w:after="0" w:line="240" w:lineRule="auto"/>
        <w:ind w:left="0"/>
        <w:jc w:val="right"/>
        <w:rPr>
          <w:rFonts w:ascii="Arial" w:hAnsi="Arial" w:cs="Arial"/>
          <w:sz w:val="24"/>
          <w:szCs w:val="24"/>
        </w:rPr>
      </w:pPr>
      <w:r w:rsidRPr="00705D0E">
        <w:rPr>
          <w:rFonts w:ascii="Arial" w:hAnsi="Arial" w:cs="Arial"/>
          <w:sz w:val="24"/>
          <w:szCs w:val="24"/>
        </w:rPr>
        <w:lastRenderedPageBreak/>
        <w:t xml:space="preserve">Утвержден </w:t>
      </w:r>
    </w:p>
    <w:p w:rsidR="00856DFC" w:rsidRPr="00705D0E" w:rsidRDefault="00856DFC" w:rsidP="00856DFC">
      <w:pPr>
        <w:pStyle w:val="310"/>
        <w:spacing w:after="0" w:line="240" w:lineRule="auto"/>
        <w:ind w:left="0"/>
        <w:jc w:val="right"/>
        <w:rPr>
          <w:rFonts w:ascii="Arial" w:hAnsi="Arial" w:cs="Arial"/>
          <w:sz w:val="24"/>
          <w:szCs w:val="24"/>
        </w:rPr>
      </w:pPr>
      <w:r w:rsidRPr="00705D0E">
        <w:rPr>
          <w:rFonts w:ascii="Arial" w:hAnsi="Arial" w:cs="Arial"/>
          <w:sz w:val="24"/>
          <w:szCs w:val="24"/>
        </w:rPr>
        <w:t>Постановлением</w:t>
      </w:r>
    </w:p>
    <w:p w:rsidR="00856DFC" w:rsidRPr="00705D0E" w:rsidRDefault="00856DFC" w:rsidP="00856DFC">
      <w:pPr>
        <w:pStyle w:val="310"/>
        <w:spacing w:after="0" w:line="240" w:lineRule="auto"/>
        <w:ind w:left="0"/>
        <w:jc w:val="right"/>
        <w:rPr>
          <w:rFonts w:ascii="Arial" w:hAnsi="Arial" w:cs="Arial"/>
          <w:sz w:val="24"/>
          <w:szCs w:val="24"/>
        </w:rPr>
      </w:pPr>
      <w:r w:rsidRPr="00705D0E">
        <w:rPr>
          <w:rFonts w:ascii="Arial" w:hAnsi="Arial" w:cs="Arial"/>
          <w:sz w:val="24"/>
          <w:szCs w:val="24"/>
        </w:rPr>
        <w:t xml:space="preserve"> </w:t>
      </w:r>
      <w:r w:rsidR="00705D0E">
        <w:rPr>
          <w:rFonts w:ascii="Arial" w:hAnsi="Arial" w:cs="Arial"/>
          <w:sz w:val="24"/>
          <w:szCs w:val="24"/>
        </w:rPr>
        <w:t xml:space="preserve"> Администрации </w:t>
      </w:r>
      <w:proofErr w:type="spellStart"/>
      <w:r w:rsidR="00705D0E">
        <w:rPr>
          <w:rFonts w:ascii="Arial" w:hAnsi="Arial" w:cs="Arial"/>
          <w:sz w:val="24"/>
          <w:szCs w:val="24"/>
        </w:rPr>
        <w:t>Горяйновского</w:t>
      </w:r>
      <w:proofErr w:type="spellEnd"/>
      <w:r w:rsidR="00705D0E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705D0E">
        <w:rPr>
          <w:rFonts w:ascii="Arial" w:hAnsi="Arial" w:cs="Arial"/>
          <w:sz w:val="24"/>
          <w:szCs w:val="24"/>
        </w:rPr>
        <w:t>сельсовета</w:t>
      </w:r>
    </w:p>
    <w:p w:rsidR="00856DFC" w:rsidRPr="00705D0E" w:rsidRDefault="00856DFC" w:rsidP="00856DFC">
      <w:pPr>
        <w:pStyle w:val="310"/>
        <w:spacing w:after="0" w:line="240" w:lineRule="auto"/>
        <w:ind w:left="0"/>
        <w:jc w:val="right"/>
        <w:rPr>
          <w:rFonts w:ascii="Arial" w:hAnsi="Arial" w:cs="Arial"/>
          <w:sz w:val="24"/>
          <w:szCs w:val="24"/>
        </w:rPr>
      </w:pPr>
      <w:r w:rsidRPr="00705D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5D0E">
        <w:rPr>
          <w:rFonts w:ascii="Arial" w:hAnsi="Arial" w:cs="Arial"/>
          <w:sz w:val="24"/>
          <w:szCs w:val="24"/>
        </w:rPr>
        <w:t>Поныровского</w:t>
      </w:r>
      <w:proofErr w:type="spellEnd"/>
      <w:r w:rsidRPr="00705D0E">
        <w:rPr>
          <w:rFonts w:ascii="Arial" w:hAnsi="Arial" w:cs="Arial"/>
          <w:sz w:val="24"/>
          <w:szCs w:val="24"/>
        </w:rPr>
        <w:t xml:space="preserve">  района </w:t>
      </w:r>
    </w:p>
    <w:p w:rsidR="00856DFC" w:rsidRPr="00705D0E" w:rsidRDefault="00856DFC" w:rsidP="00856DFC">
      <w:pPr>
        <w:pStyle w:val="310"/>
        <w:spacing w:after="0" w:line="240" w:lineRule="auto"/>
        <w:ind w:left="0"/>
        <w:jc w:val="right"/>
        <w:rPr>
          <w:rFonts w:ascii="Arial" w:hAnsi="Arial" w:cs="Arial"/>
          <w:sz w:val="24"/>
          <w:szCs w:val="24"/>
        </w:rPr>
      </w:pPr>
      <w:r w:rsidRPr="00705D0E">
        <w:rPr>
          <w:rFonts w:ascii="Arial" w:hAnsi="Arial" w:cs="Arial"/>
          <w:sz w:val="24"/>
          <w:szCs w:val="24"/>
        </w:rPr>
        <w:t xml:space="preserve">От </w:t>
      </w:r>
      <w:r w:rsidR="00372CC9" w:rsidRPr="00705D0E">
        <w:rPr>
          <w:rFonts w:ascii="Arial" w:hAnsi="Arial" w:cs="Arial"/>
          <w:sz w:val="24"/>
          <w:szCs w:val="24"/>
        </w:rPr>
        <w:t>28.10.2019г</w:t>
      </w:r>
      <w:r w:rsidRPr="00705D0E">
        <w:rPr>
          <w:rFonts w:ascii="Arial" w:hAnsi="Arial" w:cs="Arial"/>
          <w:sz w:val="24"/>
          <w:szCs w:val="24"/>
        </w:rPr>
        <w:t>№</w:t>
      </w:r>
      <w:r w:rsidR="00372CC9" w:rsidRPr="00705D0E">
        <w:rPr>
          <w:rFonts w:ascii="Arial" w:hAnsi="Arial" w:cs="Arial"/>
          <w:sz w:val="24"/>
          <w:szCs w:val="24"/>
        </w:rPr>
        <w:t>51</w:t>
      </w:r>
    </w:p>
    <w:p w:rsidR="002E4E54" w:rsidRPr="00705D0E" w:rsidRDefault="002E4E54" w:rsidP="002E4E54">
      <w:pPr>
        <w:jc w:val="center"/>
        <w:rPr>
          <w:rFonts w:ascii="Arial" w:hAnsi="Arial" w:cs="Arial"/>
          <w:sz w:val="24"/>
          <w:szCs w:val="24"/>
        </w:rPr>
      </w:pPr>
      <w:r w:rsidRPr="00705D0E">
        <w:rPr>
          <w:rFonts w:ascii="Arial" w:hAnsi="Arial" w:cs="Arial"/>
          <w:sz w:val="24"/>
          <w:szCs w:val="24"/>
        </w:rPr>
        <w:t>ПРОГНОЗ</w:t>
      </w:r>
    </w:p>
    <w:p w:rsidR="002E4E54" w:rsidRPr="00705D0E" w:rsidRDefault="002E4E54" w:rsidP="002E4E54">
      <w:pPr>
        <w:jc w:val="center"/>
        <w:rPr>
          <w:rFonts w:ascii="Arial" w:hAnsi="Arial" w:cs="Arial"/>
          <w:sz w:val="24"/>
          <w:szCs w:val="24"/>
        </w:rPr>
      </w:pPr>
      <w:r w:rsidRPr="00705D0E">
        <w:rPr>
          <w:rFonts w:ascii="Arial" w:hAnsi="Arial" w:cs="Arial"/>
          <w:sz w:val="24"/>
          <w:szCs w:val="24"/>
        </w:rPr>
        <w:t>социально- экономического развития МО «</w:t>
      </w:r>
      <w:proofErr w:type="spellStart"/>
      <w:r w:rsidRPr="00705D0E">
        <w:rPr>
          <w:rFonts w:ascii="Arial" w:hAnsi="Arial" w:cs="Arial"/>
          <w:sz w:val="24"/>
          <w:szCs w:val="24"/>
        </w:rPr>
        <w:t>Горяйновский</w:t>
      </w:r>
      <w:proofErr w:type="spellEnd"/>
      <w:r w:rsidRPr="00705D0E">
        <w:rPr>
          <w:rFonts w:ascii="Arial" w:hAnsi="Arial" w:cs="Arial"/>
          <w:sz w:val="24"/>
          <w:szCs w:val="24"/>
        </w:rPr>
        <w:t xml:space="preserve"> сельсовет»</w:t>
      </w:r>
    </w:p>
    <w:p w:rsidR="005E03FE" w:rsidRPr="00705D0E" w:rsidRDefault="002E4E54" w:rsidP="002E4E54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705D0E">
        <w:rPr>
          <w:rFonts w:ascii="Arial" w:hAnsi="Arial" w:cs="Arial"/>
          <w:sz w:val="24"/>
          <w:szCs w:val="24"/>
        </w:rPr>
        <w:t>Поныровского</w:t>
      </w:r>
      <w:proofErr w:type="spellEnd"/>
      <w:r w:rsidRPr="00705D0E">
        <w:rPr>
          <w:rFonts w:ascii="Arial" w:hAnsi="Arial" w:cs="Arial"/>
          <w:sz w:val="24"/>
          <w:szCs w:val="24"/>
        </w:rPr>
        <w:t xml:space="preserve"> района Курской области на 20</w:t>
      </w:r>
      <w:r w:rsidR="00856DFC" w:rsidRPr="00705D0E">
        <w:rPr>
          <w:rFonts w:ascii="Arial" w:hAnsi="Arial" w:cs="Arial"/>
          <w:sz w:val="24"/>
          <w:szCs w:val="24"/>
        </w:rPr>
        <w:t>20</w:t>
      </w:r>
      <w:r w:rsidRPr="00705D0E">
        <w:rPr>
          <w:rFonts w:ascii="Arial" w:hAnsi="Arial" w:cs="Arial"/>
          <w:sz w:val="24"/>
          <w:szCs w:val="24"/>
        </w:rPr>
        <w:t xml:space="preserve">год и </w:t>
      </w:r>
      <w:proofErr w:type="gramStart"/>
      <w:r w:rsidRPr="00705D0E">
        <w:rPr>
          <w:rFonts w:ascii="Arial" w:hAnsi="Arial" w:cs="Arial"/>
          <w:sz w:val="24"/>
          <w:szCs w:val="24"/>
        </w:rPr>
        <w:t>плановый</w:t>
      </w:r>
      <w:proofErr w:type="gramEnd"/>
      <w:r w:rsidRPr="00705D0E">
        <w:rPr>
          <w:rFonts w:ascii="Arial" w:hAnsi="Arial" w:cs="Arial"/>
          <w:sz w:val="24"/>
          <w:szCs w:val="24"/>
        </w:rPr>
        <w:t xml:space="preserve"> </w:t>
      </w:r>
    </w:p>
    <w:p w:rsidR="002E4E54" w:rsidRPr="00705D0E" w:rsidRDefault="002E4E54" w:rsidP="002E4E54">
      <w:pPr>
        <w:jc w:val="center"/>
        <w:rPr>
          <w:rFonts w:ascii="Arial" w:hAnsi="Arial" w:cs="Arial"/>
          <w:sz w:val="24"/>
          <w:szCs w:val="24"/>
        </w:rPr>
      </w:pPr>
      <w:r w:rsidRPr="00705D0E">
        <w:rPr>
          <w:rFonts w:ascii="Arial" w:hAnsi="Arial" w:cs="Arial"/>
          <w:sz w:val="24"/>
          <w:szCs w:val="24"/>
        </w:rPr>
        <w:t>период 202</w:t>
      </w:r>
      <w:r w:rsidR="00856DFC" w:rsidRPr="00705D0E">
        <w:rPr>
          <w:rFonts w:ascii="Arial" w:hAnsi="Arial" w:cs="Arial"/>
          <w:sz w:val="24"/>
          <w:szCs w:val="24"/>
        </w:rPr>
        <w:t>1</w:t>
      </w:r>
      <w:r w:rsidRPr="00705D0E">
        <w:rPr>
          <w:rFonts w:ascii="Arial" w:hAnsi="Arial" w:cs="Arial"/>
          <w:sz w:val="24"/>
          <w:szCs w:val="24"/>
        </w:rPr>
        <w:t>-2022 годов</w:t>
      </w:r>
    </w:p>
    <w:p w:rsidR="002E4E54" w:rsidRPr="00705D0E" w:rsidRDefault="002E4E54" w:rsidP="002E4E54">
      <w:pPr>
        <w:rPr>
          <w:rFonts w:ascii="Arial" w:hAnsi="Arial" w:cs="Arial"/>
          <w:sz w:val="24"/>
          <w:szCs w:val="24"/>
        </w:rPr>
      </w:pP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27"/>
        <w:gridCol w:w="1275"/>
        <w:gridCol w:w="1276"/>
        <w:gridCol w:w="284"/>
        <w:gridCol w:w="1134"/>
        <w:gridCol w:w="204"/>
        <w:gridCol w:w="8"/>
        <w:gridCol w:w="1063"/>
        <w:gridCol w:w="1269"/>
        <w:gridCol w:w="7"/>
        <w:gridCol w:w="1073"/>
      </w:tblGrid>
      <w:tr w:rsidR="002E4E54" w:rsidRPr="00705D0E" w:rsidTr="00705D0E"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Показатели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единица</w:t>
            </w:r>
          </w:p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705D0E">
              <w:rPr>
                <w:rFonts w:ascii="Arial" w:hAnsi="Arial" w:cs="Arial"/>
                <w:sz w:val="24"/>
                <w:szCs w:val="24"/>
              </w:rPr>
              <w:t>измере-ния</w:t>
            </w:r>
            <w:proofErr w:type="spellEnd"/>
            <w:proofErr w:type="gram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2018</w:t>
            </w:r>
          </w:p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 xml:space="preserve"> год </w:t>
            </w:r>
          </w:p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отчёт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2019</w:t>
            </w:r>
          </w:p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оценка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2020</w:t>
            </w:r>
          </w:p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прогноз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2021</w:t>
            </w:r>
          </w:p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год прогноз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2022</w:t>
            </w:r>
          </w:p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год прогноз</w:t>
            </w:r>
          </w:p>
        </w:tc>
      </w:tr>
      <w:tr w:rsidR="002E4E54" w:rsidRPr="00705D0E" w:rsidTr="00705D0E"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2E4E54" w:rsidRPr="00705D0E" w:rsidTr="00705D0E"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4" w:rsidRPr="00705D0E" w:rsidRDefault="002E4E54" w:rsidP="002E4E54">
            <w:pPr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Объем отгруженных товаров собственного производства, выполненных работ и услуг</w:t>
            </w:r>
          </w:p>
          <w:p w:rsidR="002E4E54" w:rsidRPr="00705D0E" w:rsidRDefault="002E4E54" w:rsidP="002E4E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тыс.</w:t>
            </w:r>
          </w:p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2E4E54" w:rsidRPr="00705D0E" w:rsidTr="00705D0E"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Индекс промышленного производства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2E4E54" w:rsidRPr="00705D0E" w:rsidTr="00705D0E"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Индекс – дефлятор цен промышленной продукции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2E4E54" w:rsidRPr="00705D0E" w:rsidTr="00705D0E"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Объём товарной продукции сельского хозяйства сельхозпредприятий</w:t>
            </w:r>
          </w:p>
          <w:p w:rsidR="002E4E54" w:rsidRPr="00705D0E" w:rsidRDefault="002E4E54" w:rsidP="002E4E54">
            <w:pPr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(в действующих ценах каждого года)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тыс.</w:t>
            </w:r>
          </w:p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 xml:space="preserve"> руб.</w:t>
            </w:r>
          </w:p>
        </w:tc>
        <w:tc>
          <w:tcPr>
            <w:tcW w:w="63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Пашня передана в ООО «Курск-Агро»</w:t>
            </w:r>
          </w:p>
        </w:tc>
      </w:tr>
      <w:tr w:rsidR="002E4E54" w:rsidRPr="00705D0E" w:rsidTr="00705D0E"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 xml:space="preserve">Индекс физического объёма к предыдущему году </w:t>
            </w:r>
          </w:p>
          <w:p w:rsidR="002E4E54" w:rsidRPr="00705D0E" w:rsidRDefault="002E4E54" w:rsidP="002E4E54">
            <w:pPr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(в сопоставимых ценах)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2E4E54" w:rsidRPr="00705D0E" w:rsidTr="00705D0E">
        <w:trPr>
          <w:trHeight w:hRule="exact" w:val="616"/>
        </w:trPr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4" w:rsidRPr="00705D0E" w:rsidRDefault="002E4E54" w:rsidP="002E4E54">
            <w:pPr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Индекс – дефлятор цен</w:t>
            </w:r>
          </w:p>
          <w:p w:rsidR="002E4E54" w:rsidRPr="00705D0E" w:rsidRDefault="002E4E54" w:rsidP="002E4E54">
            <w:pPr>
              <w:rPr>
                <w:rFonts w:ascii="Arial" w:hAnsi="Arial" w:cs="Arial"/>
                <w:sz w:val="24"/>
                <w:szCs w:val="24"/>
              </w:rPr>
            </w:pPr>
          </w:p>
          <w:p w:rsidR="002E4E54" w:rsidRPr="00705D0E" w:rsidRDefault="002E4E54" w:rsidP="002E4E54">
            <w:pPr>
              <w:rPr>
                <w:rFonts w:ascii="Arial" w:hAnsi="Arial" w:cs="Arial"/>
                <w:sz w:val="24"/>
                <w:szCs w:val="24"/>
              </w:rPr>
            </w:pPr>
          </w:p>
          <w:p w:rsidR="002E4E54" w:rsidRPr="00705D0E" w:rsidRDefault="002E4E54" w:rsidP="002E4E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2E4E54" w:rsidRPr="00705D0E" w:rsidTr="00705D0E"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Инвестиции в основной капитал – всего по совету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тыс.</w:t>
            </w:r>
          </w:p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 xml:space="preserve"> руб.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26</w:t>
            </w:r>
          </w:p>
        </w:tc>
      </w:tr>
      <w:tr w:rsidR="002E4E54" w:rsidRPr="00705D0E" w:rsidTr="00705D0E"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4" w:rsidRPr="00705D0E" w:rsidRDefault="002E4E54" w:rsidP="002E4E54">
            <w:pPr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 xml:space="preserve">Индекс физического объёма к предыдущему году </w:t>
            </w:r>
          </w:p>
          <w:p w:rsidR="002E4E54" w:rsidRPr="00705D0E" w:rsidRDefault="002E4E54" w:rsidP="002E4E54">
            <w:pPr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(в сопоставимых ценах)</w:t>
            </w:r>
          </w:p>
          <w:p w:rsidR="002E4E54" w:rsidRPr="00705D0E" w:rsidRDefault="002E4E54" w:rsidP="002E4E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8,6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128,2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105,2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108,6</w:t>
            </w:r>
          </w:p>
        </w:tc>
      </w:tr>
      <w:tr w:rsidR="002E4E54" w:rsidRPr="00705D0E" w:rsidTr="00705D0E">
        <w:trPr>
          <w:trHeight w:hRule="exact" w:val="571"/>
        </w:trPr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4" w:rsidRPr="00705D0E" w:rsidRDefault="002E4E54" w:rsidP="002E4E54">
            <w:pPr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Индекс – дефлятор цен</w:t>
            </w:r>
          </w:p>
          <w:p w:rsidR="002E4E54" w:rsidRPr="00705D0E" w:rsidRDefault="002E4E54" w:rsidP="002E4E54">
            <w:pPr>
              <w:rPr>
                <w:rFonts w:ascii="Arial" w:hAnsi="Arial" w:cs="Arial"/>
                <w:sz w:val="24"/>
                <w:szCs w:val="24"/>
              </w:rPr>
            </w:pPr>
          </w:p>
          <w:p w:rsidR="002E4E54" w:rsidRPr="00705D0E" w:rsidRDefault="002E4E54" w:rsidP="002E4E54">
            <w:pPr>
              <w:rPr>
                <w:rFonts w:ascii="Arial" w:hAnsi="Arial" w:cs="Arial"/>
                <w:sz w:val="24"/>
                <w:szCs w:val="24"/>
              </w:rPr>
            </w:pPr>
          </w:p>
          <w:p w:rsidR="002E4E54" w:rsidRPr="00705D0E" w:rsidRDefault="002E4E54" w:rsidP="002E4E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104,6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105,1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104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104,1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104,1</w:t>
            </w:r>
          </w:p>
        </w:tc>
      </w:tr>
      <w:tr w:rsidR="002E4E54" w:rsidRPr="00705D0E" w:rsidTr="00705D0E">
        <w:trPr>
          <w:trHeight w:val="864"/>
        </w:trPr>
        <w:tc>
          <w:tcPr>
            <w:tcW w:w="3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 xml:space="preserve">Объем  работ, выполненных по виду деятельности </w:t>
            </w:r>
            <w:r w:rsidRPr="00705D0E">
              <w:rPr>
                <w:rFonts w:ascii="Arial" w:hAnsi="Arial" w:cs="Arial"/>
                <w:sz w:val="24"/>
                <w:szCs w:val="24"/>
              </w:rPr>
              <w:lastRenderedPageBreak/>
              <w:t>"Строительство"   в действующих ценах каждого года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lastRenderedPageBreak/>
              <w:t>тыс.</w:t>
            </w:r>
          </w:p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 xml:space="preserve"> руб.</w:t>
            </w:r>
          </w:p>
        </w:tc>
        <w:tc>
          <w:tcPr>
            <w:tcW w:w="63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По предприятиям, зарегистрированным за пределами района</w:t>
            </w:r>
          </w:p>
        </w:tc>
      </w:tr>
      <w:tr w:rsidR="002E4E54" w:rsidRPr="00705D0E" w:rsidTr="00705D0E">
        <w:trPr>
          <w:trHeight w:val="512"/>
        </w:trPr>
        <w:tc>
          <w:tcPr>
            <w:tcW w:w="3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E54" w:rsidRPr="00705D0E" w:rsidRDefault="002E4E54" w:rsidP="002E4E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E54" w:rsidRPr="00705D0E" w:rsidRDefault="002E4E54" w:rsidP="002E4E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2E4E54" w:rsidRPr="00705D0E" w:rsidTr="00705D0E">
        <w:trPr>
          <w:trHeight w:hRule="exact" w:val="812"/>
        </w:trPr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4" w:rsidRPr="00705D0E" w:rsidRDefault="002E4E54" w:rsidP="002E4E54">
            <w:pPr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lastRenderedPageBreak/>
              <w:t xml:space="preserve">Индекс физического объёма к предыдущему году </w:t>
            </w:r>
          </w:p>
          <w:p w:rsidR="002E4E54" w:rsidRPr="00705D0E" w:rsidRDefault="002E4E54" w:rsidP="002E4E54">
            <w:pPr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(в сопоставимых ценах)</w:t>
            </w:r>
          </w:p>
          <w:p w:rsidR="002E4E54" w:rsidRPr="00705D0E" w:rsidRDefault="002E4E54" w:rsidP="002E4E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2E4E54" w:rsidRPr="00705D0E" w:rsidTr="00705D0E">
        <w:trPr>
          <w:trHeight w:val="288"/>
        </w:trPr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4" w:rsidRPr="00705D0E" w:rsidRDefault="002E4E54" w:rsidP="002E4E54">
            <w:pPr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Индекс – дефлятор цен</w:t>
            </w:r>
          </w:p>
          <w:p w:rsidR="002E4E54" w:rsidRPr="00705D0E" w:rsidRDefault="002E4E54" w:rsidP="002E4E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106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105,7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105,5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105,4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105,1</w:t>
            </w:r>
          </w:p>
        </w:tc>
      </w:tr>
      <w:tr w:rsidR="002E4E54" w:rsidRPr="00705D0E" w:rsidTr="00705D0E"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 xml:space="preserve">Финансовый результат (по полному кругу предприятий, сдающих бухгалтерские отчёты в </w:t>
            </w:r>
            <w:proofErr w:type="spellStart"/>
            <w:r w:rsidRPr="00705D0E">
              <w:rPr>
                <w:rFonts w:ascii="Arial" w:hAnsi="Arial" w:cs="Arial"/>
                <w:sz w:val="24"/>
                <w:szCs w:val="24"/>
              </w:rPr>
              <w:t>Курскстат</w:t>
            </w:r>
            <w:proofErr w:type="spellEnd"/>
            <w:r w:rsidRPr="00705D0E">
              <w:rPr>
                <w:rFonts w:ascii="Arial" w:hAnsi="Arial" w:cs="Arial"/>
                <w:sz w:val="24"/>
                <w:szCs w:val="24"/>
              </w:rPr>
              <w:t xml:space="preserve"> и находящиеся на общей системе налогообложения) (прибыль +,  убыток</w:t>
            </w:r>
            <w:proofErr w:type="gramStart"/>
            <w:r w:rsidRPr="00705D0E">
              <w:rPr>
                <w:rFonts w:ascii="Arial" w:hAnsi="Arial" w:cs="Arial"/>
                <w:sz w:val="24"/>
                <w:szCs w:val="24"/>
              </w:rPr>
              <w:t xml:space="preserve">-) 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тыс.</w:t>
            </w:r>
          </w:p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 xml:space="preserve"> руб.</w:t>
            </w:r>
          </w:p>
        </w:tc>
        <w:tc>
          <w:tcPr>
            <w:tcW w:w="63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Предприятия,  осуществляющие деятельность на подведомственной территории и находящиеся на общей системе налогообложения, отсутствуют</w:t>
            </w:r>
          </w:p>
        </w:tc>
      </w:tr>
      <w:tr w:rsidR="002E4E54" w:rsidRPr="00705D0E" w:rsidTr="00705D0E"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Показатели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единица</w:t>
            </w:r>
          </w:p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705D0E">
              <w:rPr>
                <w:rFonts w:ascii="Arial" w:hAnsi="Arial" w:cs="Arial"/>
                <w:sz w:val="24"/>
                <w:szCs w:val="24"/>
              </w:rPr>
              <w:t>измере-ния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2018</w:t>
            </w:r>
          </w:p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 xml:space="preserve"> год </w:t>
            </w:r>
          </w:p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отчёт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2019</w:t>
            </w:r>
          </w:p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оценка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2020</w:t>
            </w:r>
          </w:p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прогноз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2021</w:t>
            </w:r>
          </w:p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год прогноз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2022</w:t>
            </w:r>
          </w:p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год прогноз</w:t>
            </w:r>
          </w:p>
        </w:tc>
      </w:tr>
      <w:tr w:rsidR="002E4E54" w:rsidRPr="00705D0E" w:rsidTr="00705D0E"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2E4E54" w:rsidRPr="00705D0E" w:rsidTr="00705D0E"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705D0E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705D0E">
              <w:rPr>
                <w:rFonts w:ascii="Arial" w:hAnsi="Arial" w:cs="Arial"/>
                <w:sz w:val="24"/>
                <w:szCs w:val="24"/>
              </w:rPr>
              <w:t>. прибыль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тыс.</w:t>
            </w:r>
          </w:p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 xml:space="preserve">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2E4E54" w:rsidRPr="00705D0E" w:rsidTr="00705D0E"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убыток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тыс.</w:t>
            </w:r>
          </w:p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 xml:space="preserve">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2E4E54" w:rsidRPr="00705D0E" w:rsidTr="00705D0E"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Фонд начисленной заработной платы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тыс.</w:t>
            </w:r>
          </w:p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 xml:space="preserve">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12194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12973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13628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14341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15132</w:t>
            </w:r>
          </w:p>
        </w:tc>
      </w:tr>
      <w:tr w:rsidR="002E4E54" w:rsidRPr="00705D0E" w:rsidTr="00705D0E"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 xml:space="preserve">темп роста (снижения) к предыдущему году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111,5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106,4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105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105,2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105,5</w:t>
            </w:r>
          </w:p>
        </w:tc>
      </w:tr>
      <w:tr w:rsidR="002E4E54" w:rsidRPr="00705D0E" w:rsidTr="00705D0E"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 xml:space="preserve">Среднесписочная численность </w:t>
            </w:r>
            <w:proofErr w:type="gramStart"/>
            <w:r w:rsidRPr="00705D0E">
              <w:rPr>
                <w:rFonts w:ascii="Arial" w:hAnsi="Arial" w:cs="Arial"/>
                <w:sz w:val="24"/>
                <w:szCs w:val="24"/>
              </w:rPr>
              <w:t>работающих</w:t>
            </w:r>
            <w:proofErr w:type="gramEnd"/>
            <w:r w:rsidRPr="00705D0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56,7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57,1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57,3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57,3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57,3</w:t>
            </w:r>
          </w:p>
        </w:tc>
      </w:tr>
      <w:tr w:rsidR="002E4E54" w:rsidRPr="00705D0E" w:rsidTr="00705D0E"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 xml:space="preserve">темп роста (снижения) к предыдущему году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99,5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100,7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100,4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2E4E54" w:rsidRPr="00705D0E" w:rsidTr="00705D0E"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 xml:space="preserve">Среднемесячная начисленная заработная плата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4" w:rsidRPr="00705D0E" w:rsidRDefault="002E4E54" w:rsidP="002E4E54">
            <w:pPr>
              <w:rPr>
                <w:rFonts w:ascii="Arial" w:hAnsi="Arial" w:cs="Arial"/>
                <w:sz w:val="24"/>
                <w:szCs w:val="24"/>
              </w:rPr>
            </w:pPr>
          </w:p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17921,8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18933,2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19819,7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20856,6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22007</w:t>
            </w:r>
          </w:p>
        </w:tc>
      </w:tr>
      <w:tr w:rsidR="002E4E54" w:rsidRPr="00705D0E" w:rsidTr="00705D0E"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 xml:space="preserve">темп роста (снижения) к предыдущему году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112,1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105,6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104,7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105,2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D0E">
              <w:rPr>
                <w:rFonts w:ascii="Arial" w:hAnsi="Arial" w:cs="Arial"/>
                <w:sz w:val="24"/>
                <w:szCs w:val="24"/>
              </w:rPr>
              <w:t>105,5</w:t>
            </w:r>
          </w:p>
          <w:p w:rsidR="002E4E54" w:rsidRPr="00705D0E" w:rsidRDefault="002E4E54" w:rsidP="002E4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E4E54" w:rsidRPr="00705D0E" w:rsidRDefault="002E4E54" w:rsidP="003D6EF5">
      <w:pPr>
        <w:pStyle w:val="310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2F17BB" w:rsidRPr="00705D0E" w:rsidRDefault="002F17BB" w:rsidP="00582863">
      <w:pPr>
        <w:jc w:val="right"/>
        <w:rPr>
          <w:rFonts w:ascii="Arial" w:hAnsi="Arial" w:cs="Arial"/>
          <w:sz w:val="24"/>
          <w:szCs w:val="24"/>
        </w:rPr>
      </w:pPr>
    </w:p>
    <w:p w:rsidR="002F17BB" w:rsidRPr="00705D0E" w:rsidRDefault="002F17BB" w:rsidP="00582863">
      <w:pPr>
        <w:jc w:val="right"/>
        <w:rPr>
          <w:rFonts w:ascii="Arial" w:hAnsi="Arial" w:cs="Arial"/>
          <w:sz w:val="24"/>
          <w:szCs w:val="24"/>
        </w:rPr>
      </w:pPr>
    </w:p>
    <w:p w:rsidR="002F17BB" w:rsidRPr="00705D0E" w:rsidRDefault="002F17BB" w:rsidP="00582863">
      <w:pPr>
        <w:jc w:val="right"/>
        <w:rPr>
          <w:rFonts w:ascii="Arial" w:hAnsi="Arial" w:cs="Arial"/>
          <w:sz w:val="24"/>
          <w:szCs w:val="24"/>
        </w:rPr>
      </w:pPr>
    </w:p>
    <w:p w:rsidR="002F17BB" w:rsidRPr="00705D0E" w:rsidRDefault="002F17BB" w:rsidP="00582863">
      <w:pPr>
        <w:jc w:val="right"/>
        <w:rPr>
          <w:rFonts w:ascii="Arial" w:hAnsi="Arial" w:cs="Arial"/>
          <w:sz w:val="24"/>
          <w:szCs w:val="24"/>
        </w:rPr>
      </w:pPr>
    </w:p>
    <w:p w:rsidR="002F17BB" w:rsidRPr="00705D0E" w:rsidRDefault="002F17BB" w:rsidP="00582863">
      <w:pPr>
        <w:jc w:val="right"/>
        <w:rPr>
          <w:rFonts w:ascii="Arial" w:hAnsi="Arial" w:cs="Arial"/>
          <w:sz w:val="24"/>
          <w:szCs w:val="24"/>
        </w:rPr>
      </w:pPr>
    </w:p>
    <w:p w:rsidR="002F17BB" w:rsidRPr="00705D0E" w:rsidRDefault="002F17BB" w:rsidP="00582863">
      <w:pPr>
        <w:jc w:val="right"/>
        <w:rPr>
          <w:rFonts w:ascii="Arial" w:hAnsi="Arial" w:cs="Arial"/>
          <w:sz w:val="24"/>
          <w:szCs w:val="24"/>
        </w:rPr>
      </w:pPr>
    </w:p>
    <w:p w:rsidR="00DB2872" w:rsidRDefault="00DB2872" w:rsidP="00582863">
      <w:pPr>
        <w:jc w:val="right"/>
        <w:rPr>
          <w:sz w:val="24"/>
          <w:szCs w:val="24"/>
        </w:rPr>
      </w:pPr>
    </w:p>
    <w:p w:rsidR="00DB2872" w:rsidRDefault="00DB2872" w:rsidP="00582863">
      <w:pPr>
        <w:jc w:val="right"/>
        <w:rPr>
          <w:sz w:val="24"/>
          <w:szCs w:val="24"/>
        </w:rPr>
      </w:pPr>
    </w:p>
    <w:p w:rsidR="00DB2872" w:rsidRDefault="00DB2872" w:rsidP="00582863">
      <w:pPr>
        <w:jc w:val="right"/>
        <w:rPr>
          <w:sz w:val="24"/>
          <w:szCs w:val="24"/>
        </w:rPr>
      </w:pPr>
    </w:p>
    <w:p w:rsidR="006C05B5" w:rsidRDefault="006C05B5" w:rsidP="006C05B5">
      <w:pPr>
        <w:jc w:val="center"/>
        <w:rPr>
          <w:b/>
          <w:sz w:val="28"/>
          <w:szCs w:val="28"/>
        </w:rPr>
      </w:pPr>
    </w:p>
    <w:p w:rsidR="006C05B5" w:rsidRDefault="006C05B5" w:rsidP="006C05B5">
      <w:pPr>
        <w:jc w:val="center"/>
        <w:rPr>
          <w:b/>
          <w:sz w:val="28"/>
          <w:szCs w:val="28"/>
        </w:rPr>
      </w:pPr>
    </w:p>
    <w:p w:rsidR="006C05B5" w:rsidRDefault="006C05B5" w:rsidP="006C05B5">
      <w:pPr>
        <w:jc w:val="right"/>
        <w:rPr>
          <w:b/>
          <w:sz w:val="28"/>
          <w:szCs w:val="28"/>
        </w:rPr>
      </w:pPr>
    </w:p>
    <w:p w:rsidR="006C05B5" w:rsidRDefault="006C05B5" w:rsidP="006C05B5">
      <w:pPr>
        <w:jc w:val="right"/>
        <w:rPr>
          <w:b/>
          <w:sz w:val="28"/>
          <w:szCs w:val="28"/>
        </w:rPr>
      </w:pPr>
    </w:p>
    <w:p w:rsidR="006C05B5" w:rsidRDefault="006C05B5" w:rsidP="006C05B5">
      <w:pPr>
        <w:jc w:val="right"/>
        <w:rPr>
          <w:b/>
          <w:sz w:val="28"/>
          <w:szCs w:val="28"/>
        </w:rPr>
      </w:pPr>
    </w:p>
    <w:p w:rsidR="006C05B5" w:rsidRDefault="006C05B5" w:rsidP="006C05B5">
      <w:pPr>
        <w:jc w:val="right"/>
        <w:rPr>
          <w:b/>
          <w:sz w:val="28"/>
          <w:szCs w:val="28"/>
        </w:rPr>
      </w:pPr>
    </w:p>
    <w:p w:rsidR="006C05B5" w:rsidRDefault="006C05B5" w:rsidP="006C05B5">
      <w:pPr>
        <w:jc w:val="right"/>
        <w:rPr>
          <w:b/>
          <w:sz w:val="28"/>
          <w:szCs w:val="28"/>
        </w:rPr>
      </w:pPr>
    </w:p>
    <w:p w:rsidR="006C05B5" w:rsidRDefault="006C05B5" w:rsidP="006C05B5">
      <w:pPr>
        <w:jc w:val="right"/>
        <w:rPr>
          <w:b/>
          <w:sz w:val="28"/>
          <w:szCs w:val="28"/>
        </w:rPr>
      </w:pPr>
    </w:p>
    <w:p w:rsidR="006C05B5" w:rsidRDefault="006C05B5" w:rsidP="006C05B5">
      <w:pPr>
        <w:jc w:val="right"/>
        <w:rPr>
          <w:b/>
          <w:sz w:val="28"/>
          <w:szCs w:val="28"/>
        </w:rPr>
      </w:pPr>
    </w:p>
    <w:p w:rsidR="006C05B5" w:rsidRDefault="006C05B5" w:rsidP="006C05B5">
      <w:pPr>
        <w:jc w:val="right"/>
        <w:rPr>
          <w:b/>
          <w:sz w:val="28"/>
          <w:szCs w:val="28"/>
        </w:rPr>
      </w:pPr>
    </w:p>
    <w:p w:rsidR="006C05B5" w:rsidRDefault="006C05B5" w:rsidP="006C05B5">
      <w:pPr>
        <w:jc w:val="right"/>
        <w:rPr>
          <w:b/>
          <w:sz w:val="28"/>
          <w:szCs w:val="28"/>
        </w:rPr>
      </w:pPr>
    </w:p>
    <w:p w:rsidR="006C05B5" w:rsidRDefault="006C05B5" w:rsidP="006C05B5">
      <w:pPr>
        <w:jc w:val="right"/>
        <w:rPr>
          <w:b/>
          <w:sz w:val="28"/>
          <w:szCs w:val="28"/>
        </w:rPr>
      </w:pPr>
    </w:p>
    <w:p w:rsidR="006C05B5" w:rsidRDefault="006C05B5" w:rsidP="006C05B5">
      <w:pPr>
        <w:jc w:val="right"/>
        <w:rPr>
          <w:b/>
          <w:sz w:val="28"/>
          <w:szCs w:val="28"/>
        </w:rPr>
      </w:pPr>
    </w:p>
    <w:p w:rsidR="006C05B5" w:rsidRDefault="006C05B5" w:rsidP="006C05B5">
      <w:pPr>
        <w:jc w:val="right"/>
        <w:rPr>
          <w:b/>
          <w:sz w:val="28"/>
          <w:szCs w:val="28"/>
        </w:rPr>
      </w:pPr>
    </w:p>
    <w:p w:rsidR="00C01FD9" w:rsidRPr="0031762F" w:rsidRDefault="00C01FD9" w:rsidP="00DB67F0">
      <w:pPr>
        <w:ind w:firstLine="709"/>
        <w:jc w:val="both"/>
        <w:rPr>
          <w:sz w:val="28"/>
          <w:szCs w:val="28"/>
        </w:rPr>
      </w:pPr>
    </w:p>
    <w:sectPr w:rsidR="00C01FD9" w:rsidRPr="0031762F" w:rsidSect="0031762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873" w:rsidRDefault="00A21873" w:rsidP="00232BC3">
      <w:r>
        <w:separator/>
      </w:r>
    </w:p>
  </w:endnote>
  <w:endnote w:type="continuationSeparator" w:id="0">
    <w:p w:rsidR="00A21873" w:rsidRDefault="00A21873" w:rsidP="00232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jaVu Sans">
    <w:altName w:val="Arial Unicode MS"/>
    <w:charset w:val="CC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873" w:rsidRDefault="00A21873" w:rsidP="00232BC3">
      <w:r>
        <w:separator/>
      </w:r>
    </w:p>
  </w:footnote>
  <w:footnote w:type="continuationSeparator" w:id="0">
    <w:p w:rsidR="00A21873" w:rsidRDefault="00A21873" w:rsidP="00232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D3797"/>
    <w:multiLevelType w:val="hybridMultilevel"/>
    <w:tmpl w:val="DA6AA9A4"/>
    <w:lvl w:ilvl="0" w:tplc="8E442DC8">
      <w:start w:val="1"/>
      <w:numFmt w:val="decimal"/>
      <w:lvlText w:val="%1-"/>
      <w:lvlJc w:val="left"/>
      <w:pPr>
        <w:ind w:left="-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>
    <w:nsid w:val="7095530A"/>
    <w:multiLevelType w:val="hybridMultilevel"/>
    <w:tmpl w:val="94C49776"/>
    <w:lvl w:ilvl="0" w:tplc="6C404DBC">
      <w:start w:val="2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499"/>
    <w:rsid w:val="00000869"/>
    <w:rsid w:val="00032051"/>
    <w:rsid w:val="000345CE"/>
    <w:rsid w:val="00044E77"/>
    <w:rsid w:val="0004511D"/>
    <w:rsid w:val="0004742E"/>
    <w:rsid w:val="00051E52"/>
    <w:rsid w:val="0006349F"/>
    <w:rsid w:val="00064E7D"/>
    <w:rsid w:val="00073B45"/>
    <w:rsid w:val="00080B4B"/>
    <w:rsid w:val="000854AC"/>
    <w:rsid w:val="000905F6"/>
    <w:rsid w:val="000920E6"/>
    <w:rsid w:val="00095663"/>
    <w:rsid w:val="00097F63"/>
    <w:rsid w:val="000A0239"/>
    <w:rsid w:val="000A41F4"/>
    <w:rsid w:val="000A50FB"/>
    <w:rsid w:val="000A6707"/>
    <w:rsid w:val="000A7DF5"/>
    <w:rsid w:val="000B2D38"/>
    <w:rsid w:val="000B6B74"/>
    <w:rsid w:val="000D4F1F"/>
    <w:rsid w:val="000D63AA"/>
    <w:rsid w:val="001145A8"/>
    <w:rsid w:val="00121788"/>
    <w:rsid w:val="00130039"/>
    <w:rsid w:val="001348F1"/>
    <w:rsid w:val="0013636A"/>
    <w:rsid w:val="001415E8"/>
    <w:rsid w:val="0015060F"/>
    <w:rsid w:val="00151EE6"/>
    <w:rsid w:val="00156758"/>
    <w:rsid w:val="0016109F"/>
    <w:rsid w:val="001653E8"/>
    <w:rsid w:val="00167566"/>
    <w:rsid w:val="00182BD0"/>
    <w:rsid w:val="00183912"/>
    <w:rsid w:val="00187E5A"/>
    <w:rsid w:val="001A2814"/>
    <w:rsid w:val="001B2639"/>
    <w:rsid w:val="001C1F2E"/>
    <w:rsid w:val="001C7605"/>
    <w:rsid w:val="001D0DA1"/>
    <w:rsid w:val="001E64D0"/>
    <w:rsid w:val="001F3A8C"/>
    <w:rsid w:val="001F3EC1"/>
    <w:rsid w:val="001F5EF3"/>
    <w:rsid w:val="001F7000"/>
    <w:rsid w:val="002057E4"/>
    <w:rsid w:val="00205F7F"/>
    <w:rsid w:val="0020647E"/>
    <w:rsid w:val="002219FE"/>
    <w:rsid w:val="00232BC3"/>
    <w:rsid w:val="00232DB5"/>
    <w:rsid w:val="00235E7D"/>
    <w:rsid w:val="00252408"/>
    <w:rsid w:val="00260750"/>
    <w:rsid w:val="00260D95"/>
    <w:rsid w:val="002618B1"/>
    <w:rsid w:val="00263693"/>
    <w:rsid w:val="00264EB3"/>
    <w:rsid w:val="00270FDC"/>
    <w:rsid w:val="00271727"/>
    <w:rsid w:val="00276BC3"/>
    <w:rsid w:val="00283D5F"/>
    <w:rsid w:val="0028568E"/>
    <w:rsid w:val="00286FA7"/>
    <w:rsid w:val="00297537"/>
    <w:rsid w:val="00297C91"/>
    <w:rsid w:val="002A1DE6"/>
    <w:rsid w:val="002A6638"/>
    <w:rsid w:val="002B0BD4"/>
    <w:rsid w:val="002B4622"/>
    <w:rsid w:val="002B6C85"/>
    <w:rsid w:val="002C2790"/>
    <w:rsid w:val="002D3806"/>
    <w:rsid w:val="002D3999"/>
    <w:rsid w:val="002D3BDC"/>
    <w:rsid w:val="002E0486"/>
    <w:rsid w:val="002E3485"/>
    <w:rsid w:val="002E4E54"/>
    <w:rsid w:val="002F0F14"/>
    <w:rsid w:val="002F1032"/>
    <w:rsid w:val="002F17BB"/>
    <w:rsid w:val="002F3A80"/>
    <w:rsid w:val="002F4FF0"/>
    <w:rsid w:val="002F5A99"/>
    <w:rsid w:val="002F6D6C"/>
    <w:rsid w:val="003142A9"/>
    <w:rsid w:val="0031685C"/>
    <w:rsid w:val="00316F94"/>
    <w:rsid w:val="0031762F"/>
    <w:rsid w:val="00323D49"/>
    <w:rsid w:val="00326B29"/>
    <w:rsid w:val="0033118E"/>
    <w:rsid w:val="00345250"/>
    <w:rsid w:val="00356011"/>
    <w:rsid w:val="0035646D"/>
    <w:rsid w:val="003601BC"/>
    <w:rsid w:val="00372A89"/>
    <w:rsid w:val="00372CC9"/>
    <w:rsid w:val="0037707C"/>
    <w:rsid w:val="0038302F"/>
    <w:rsid w:val="00383C8A"/>
    <w:rsid w:val="00391BE2"/>
    <w:rsid w:val="003939E8"/>
    <w:rsid w:val="003B1BA1"/>
    <w:rsid w:val="003C01C3"/>
    <w:rsid w:val="003C2D16"/>
    <w:rsid w:val="003C4033"/>
    <w:rsid w:val="003C501F"/>
    <w:rsid w:val="003D027A"/>
    <w:rsid w:val="003D6EF5"/>
    <w:rsid w:val="003E5211"/>
    <w:rsid w:val="004029F0"/>
    <w:rsid w:val="00403603"/>
    <w:rsid w:val="00404446"/>
    <w:rsid w:val="0041779D"/>
    <w:rsid w:val="00417844"/>
    <w:rsid w:val="0042672F"/>
    <w:rsid w:val="00430C76"/>
    <w:rsid w:val="0043120E"/>
    <w:rsid w:val="00440E2C"/>
    <w:rsid w:val="004425EF"/>
    <w:rsid w:val="00443BB5"/>
    <w:rsid w:val="00446E6E"/>
    <w:rsid w:val="00454AF4"/>
    <w:rsid w:val="004553ED"/>
    <w:rsid w:val="004556AA"/>
    <w:rsid w:val="00466D19"/>
    <w:rsid w:val="00467E9E"/>
    <w:rsid w:val="00474C91"/>
    <w:rsid w:val="0048159F"/>
    <w:rsid w:val="0048404B"/>
    <w:rsid w:val="00485D6A"/>
    <w:rsid w:val="004920D5"/>
    <w:rsid w:val="004955FC"/>
    <w:rsid w:val="004B00E0"/>
    <w:rsid w:val="004B2DA3"/>
    <w:rsid w:val="004C4F5F"/>
    <w:rsid w:val="004E2DFE"/>
    <w:rsid w:val="004E745D"/>
    <w:rsid w:val="004F7C52"/>
    <w:rsid w:val="00500623"/>
    <w:rsid w:val="0050497F"/>
    <w:rsid w:val="005136F3"/>
    <w:rsid w:val="005322F4"/>
    <w:rsid w:val="00537223"/>
    <w:rsid w:val="005518D0"/>
    <w:rsid w:val="00552FFC"/>
    <w:rsid w:val="00563414"/>
    <w:rsid w:val="00574E75"/>
    <w:rsid w:val="00575B6E"/>
    <w:rsid w:val="0058144A"/>
    <w:rsid w:val="00582863"/>
    <w:rsid w:val="00587BE1"/>
    <w:rsid w:val="00593A87"/>
    <w:rsid w:val="005A49B3"/>
    <w:rsid w:val="005B021C"/>
    <w:rsid w:val="005B26C7"/>
    <w:rsid w:val="005B745B"/>
    <w:rsid w:val="005C04E8"/>
    <w:rsid w:val="005C5758"/>
    <w:rsid w:val="005C5EB3"/>
    <w:rsid w:val="005C7392"/>
    <w:rsid w:val="005D0190"/>
    <w:rsid w:val="005D5753"/>
    <w:rsid w:val="005E03FE"/>
    <w:rsid w:val="005E0471"/>
    <w:rsid w:val="005E196B"/>
    <w:rsid w:val="005E398F"/>
    <w:rsid w:val="005E7B0F"/>
    <w:rsid w:val="005F0415"/>
    <w:rsid w:val="005F4244"/>
    <w:rsid w:val="00603E76"/>
    <w:rsid w:val="006310A9"/>
    <w:rsid w:val="006319DE"/>
    <w:rsid w:val="00633753"/>
    <w:rsid w:val="0064137A"/>
    <w:rsid w:val="006459A1"/>
    <w:rsid w:val="00657447"/>
    <w:rsid w:val="00661FDA"/>
    <w:rsid w:val="00680B41"/>
    <w:rsid w:val="00683591"/>
    <w:rsid w:val="00686997"/>
    <w:rsid w:val="00694774"/>
    <w:rsid w:val="00697AD9"/>
    <w:rsid w:val="006B059E"/>
    <w:rsid w:val="006B7AA8"/>
    <w:rsid w:val="006C05B5"/>
    <w:rsid w:val="006C7717"/>
    <w:rsid w:val="006D053F"/>
    <w:rsid w:val="006D620E"/>
    <w:rsid w:val="006E1E08"/>
    <w:rsid w:val="006E21BE"/>
    <w:rsid w:val="006E321A"/>
    <w:rsid w:val="006E41D5"/>
    <w:rsid w:val="006F40A5"/>
    <w:rsid w:val="00701C31"/>
    <w:rsid w:val="00704723"/>
    <w:rsid w:val="00705D0E"/>
    <w:rsid w:val="007101C7"/>
    <w:rsid w:val="00715E25"/>
    <w:rsid w:val="0071733E"/>
    <w:rsid w:val="00721767"/>
    <w:rsid w:val="00723C39"/>
    <w:rsid w:val="00737408"/>
    <w:rsid w:val="0073755F"/>
    <w:rsid w:val="007431E6"/>
    <w:rsid w:val="00743378"/>
    <w:rsid w:val="007475CA"/>
    <w:rsid w:val="00751A0B"/>
    <w:rsid w:val="00753452"/>
    <w:rsid w:val="0075481F"/>
    <w:rsid w:val="007613DF"/>
    <w:rsid w:val="00775EE6"/>
    <w:rsid w:val="00777951"/>
    <w:rsid w:val="007878B0"/>
    <w:rsid w:val="00790422"/>
    <w:rsid w:val="00795738"/>
    <w:rsid w:val="007A49D7"/>
    <w:rsid w:val="007A4D73"/>
    <w:rsid w:val="007A512D"/>
    <w:rsid w:val="007A6BBE"/>
    <w:rsid w:val="007B0EB1"/>
    <w:rsid w:val="007B3E18"/>
    <w:rsid w:val="007C078F"/>
    <w:rsid w:val="007C2EF9"/>
    <w:rsid w:val="007E2401"/>
    <w:rsid w:val="007E41A8"/>
    <w:rsid w:val="007E4965"/>
    <w:rsid w:val="007E7F99"/>
    <w:rsid w:val="007F7499"/>
    <w:rsid w:val="00802455"/>
    <w:rsid w:val="00805CBE"/>
    <w:rsid w:val="008106BC"/>
    <w:rsid w:val="00811BBE"/>
    <w:rsid w:val="00852107"/>
    <w:rsid w:val="00856013"/>
    <w:rsid w:val="00856DFC"/>
    <w:rsid w:val="0085714B"/>
    <w:rsid w:val="008574E8"/>
    <w:rsid w:val="008601EB"/>
    <w:rsid w:val="008605AC"/>
    <w:rsid w:val="0086122E"/>
    <w:rsid w:val="00862FEA"/>
    <w:rsid w:val="00864CFA"/>
    <w:rsid w:val="00864D62"/>
    <w:rsid w:val="00880F2E"/>
    <w:rsid w:val="0088159E"/>
    <w:rsid w:val="00881D72"/>
    <w:rsid w:val="008945B6"/>
    <w:rsid w:val="008A215B"/>
    <w:rsid w:val="008B12EB"/>
    <w:rsid w:val="008C0E2A"/>
    <w:rsid w:val="008C1F47"/>
    <w:rsid w:val="008C4CF6"/>
    <w:rsid w:val="008D42BD"/>
    <w:rsid w:val="008D4A6D"/>
    <w:rsid w:val="008F41F9"/>
    <w:rsid w:val="00906986"/>
    <w:rsid w:val="00920AB6"/>
    <w:rsid w:val="0092226D"/>
    <w:rsid w:val="009305CB"/>
    <w:rsid w:val="00930F25"/>
    <w:rsid w:val="0093699A"/>
    <w:rsid w:val="00943111"/>
    <w:rsid w:val="009469A0"/>
    <w:rsid w:val="00965BF4"/>
    <w:rsid w:val="009708C0"/>
    <w:rsid w:val="00971431"/>
    <w:rsid w:val="009921B0"/>
    <w:rsid w:val="009921DE"/>
    <w:rsid w:val="0099306F"/>
    <w:rsid w:val="0099582B"/>
    <w:rsid w:val="009A18F7"/>
    <w:rsid w:val="009A4C6B"/>
    <w:rsid w:val="009A6F89"/>
    <w:rsid w:val="009C21A6"/>
    <w:rsid w:val="009C7435"/>
    <w:rsid w:val="009C76D6"/>
    <w:rsid w:val="009D1425"/>
    <w:rsid w:val="009D4796"/>
    <w:rsid w:val="009D740E"/>
    <w:rsid w:val="009F148A"/>
    <w:rsid w:val="009F605A"/>
    <w:rsid w:val="009F7500"/>
    <w:rsid w:val="00A04558"/>
    <w:rsid w:val="00A05689"/>
    <w:rsid w:val="00A13DC5"/>
    <w:rsid w:val="00A21873"/>
    <w:rsid w:val="00A23A41"/>
    <w:rsid w:val="00A310E0"/>
    <w:rsid w:val="00A31355"/>
    <w:rsid w:val="00A34F98"/>
    <w:rsid w:val="00A35A11"/>
    <w:rsid w:val="00A44438"/>
    <w:rsid w:val="00A45131"/>
    <w:rsid w:val="00A53C9C"/>
    <w:rsid w:val="00A54227"/>
    <w:rsid w:val="00A61D34"/>
    <w:rsid w:val="00A64449"/>
    <w:rsid w:val="00A7505C"/>
    <w:rsid w:val="00A841F0"/>
    <w:rsid w:val="00A8593D"/>
    <w:rsid w:val="00A86162"/>
    <w:rsid w:val="00A93D56"/>
    <w:rsid w:val="00A95AAF"/>
    <w:rsid w:val="00AA11DB"/>
    <w:rsid w:val="00AA3789"/>
    <w:rsid w:val="00AA76C2"/>
    <w:rsid w:val="00AD1588"/>
    <w:rsid w:val="00AD7B29"/>
    <w:rsid w:val="00AE5A90"/>
    <w:rsid w:val="00AE662A"/>
    <w:rsid w:val="00AE77FF"/>
    <w:rsid w:val="00AF6EB5"/>
    <w:rsid w:val="00B02179"/>
    <w:rsid w:val="00B11EFB"/>
    <w:rsid w:val="00B205A2"/>
    <w:rsid w:val="00B20E4F"/>
    <w:rsid w:val="00B31FC0"/>
    <w:rsid w:val="00B5129F"/>
    <w:rsid w:val="00B60765"/>
    <w:rsid w:val="00B83A8D"/>
    <w:rsid w:val="00B87F30"/>
    <w:rsid w:val="00B90FB0"/>
    <w:rsid w:val="00B928B0"/>
    <w:rsid w:val="00B95662"/>
    <w:rsid w:val="00BB721A"/>
    <w:rsid w:val="00BD0B5C"/>
    <w:rsid w:val="00BD6E60"/>
    <w:rsid w:val="00BE4CF2"/>
    <w:rsid w:val="00C01FD9"/>
    <w:rsid w:val="00C068E5"/>
    <w:rsid w:val="00C06F47"/>
    <w:rsid w:val="00C07E40"/>
    <w:rsid w:val="00C370FA"/>
    <w:rsid w:val="00C407C5"/>
    <w:rsid w:val="00C41013"/>
    <w:rsid w:val="00C56E5B"/>
    <w:rsid w:val="00C62FE5"/>
    <w:rsid w:val="00C64CE2"/>
    <w:rsid w:val="00C65464"/>
    <w:rsid w:val="00C6649F"/>
    <w:rsid w:val="00C862C1"/>
    <w:rsid w:val="00CB5DF7"/>
    <w:rsid w:val="00CC54B0"/>
    <w:rsid w:val="00CC7C7B"/>
    <w:rsid w:val="00CD19FA"/>
    <w:rsid w:val="00CD6F90"/>
    <w:rsid w:val="00CE117E"/>
    <w:rsid w:val="00CE6171"/>
    <w:rsid w:val="00CF2EEE"/>
    <w:rsid w:val="00CF5B4B"/>
    <w:rsid w:val="00D02850"/>
    <w:rsid w:val="00D0518C"/>
    <w:rsid w:val="00D165A6"/>
    <w:rsid w:val="00D2021A"/>
    <w:rsid w:val="00D326B5"/>
    <w:rsid w:val="00D35922"/>
    <w:rsid w:val="00D502A3"/>
    <w:rsid w:val="00D574A2"/>
    <w:rsid w:val="00D57AC6"/>
    <w:rsid w:val="00D623D1"/>
    <w:rsid w:val="00D66006"/>
    <w:rsid w:val="00D674F9"/>
    <w:rsid w:val="00D675F4"/>
    <w:rsid w:val="00D676A3"/>
    <w:rsid w:val="00D74202"/>
    <w:rsid w:val="00D85719"/>
    <w:rsid w:val="00D865D0"/>
    <w:rsid w:val="00D91CB2"/>
    <w:rsid w:val="00DA5873"/>
    <w:rsid w:val="00DB2872"/>
    <w:rsid w:val="00DB3364"/>
    <w:rsid w:val="00DB4FE7"/>
    <w:rsid w:val="00DB5A88"/>
    <w:rsid w:val="00DB67F0"/>
    <w:rsid w:val="00DC30CD"/>
    <w:rsid w:val="00DE2275"/>
    <w:rsid w:val="00DE604B"/>
    <w:rsid w:val="00E01651"/>
    <w:rsid w:val="00E05F9A"/>
    <w:rsid w:val="00E10FB1"/>
    <w:rsid w:val="00E128E2"/>
    <w:rsid w:val="00E12D5E"/>
    <w:rsid w:val="00E1722B"/>
    <w:rsid w:val="00E231C7"/>
    <w:rsid w:val="00E24D3A"/>
    <w:rsid w:val="00E26A49"/>
    <w:rsid w:val="00E4355D"/>
    <w:rsid w:val="00E4715F"/>
    <w:rsid w:val="00E513F8"/>
    <w:rsid w:val="00E51BD6"/>
    <w:rsid w:val="00E60015"/>
    <w:rsid w:val="00E6272E"/>
    <w:rsid w:val="00E65FB7"/>
    <w:rsid w:val="00E7311B"/>
    <w:rsid w:val="00E747A1"/>
    <w:rsid w:val="00E811C9"/>
    <w:rsid w:val="00E8772A"/>
    <w:rsid w:val="00E9560B"/>
    <w:rsid w:val="00EA6CF9"/>
    <w:rsid w:val="00EB1DC1"/>
    <w:rsid w:val="00EB2CD0"/>
    <w:rsid w:val="00EC5522"/>
    <w:rsid w:val="00EC6ECB"/>
    <w:rsid w:val="00ED0C28"/>
    <w:rsid w:val="00ED57C2"/>
    <w:rsid w:val="00EE0401"/>
    <w:rsid w:val="00EE28EB"/>
    <w:rsid w:val="00EE7082"/>
    <w:rsid w:val="00EF0076"/>
    <w:rsid w:val="00F0763A"/>
    <w:rsid w:val="00F1353E"/>
    <w:rsid w:val="00F26AD0"/>
    <w:rsid w:val="00F4002C"/>
    <w:rsid w:val="00F435C6"/>
    <w:rsid w:val="00F6473B"/>
    <w:rsid w:val="00F77FF6"/>
    <w:rsid w:val="00FA03BD"/>
    <w:rsid w:val="00FD4F85"/>
    <w:rsid w:val="00FD707F"/>
    <w:rsid w:val="00FE0020"/>
    <w:rsid w:val="00FE7D2D"/>
    <w:rsid w:val="00FF50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4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F7499"/>
    <w:pPr>
      <w:keepNext/>
      <w:ind w:left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0854AC"/>
    <w:pPr>
      <w:keepNext/>
      <w:spacing w:line="360" w:lineRule="auto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0854AC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0854AC"/>
    <w:pPr>
      <w:keepNext/>
      <w:jc w:val="center"/>
      <w:outlineLvl w:val="3"/>
    </w:pPr>
    <w:rPr>
      <w:b/>
      <w:noProof/>
      <w:sz w:val="28"/>
    </w:rPr>
  </w:style>
  <w:style w:type="paragraph" w:styleId="5">
    <w:name w:val="heading 5"/>
    <w:basedOn w:val="a"/>
    <w:next w:val="a"/>
    <w:link w:val="50"/>
    <w:qFormat/>
    <w:rsid w:val="000854AC"/>
    <w:pPr>
      <w:keepNext/>
      <w:jc w:val="right"/>
      <w:outlineLvl w:val="4"/>
    </w:pPr>
    <w:rPr>
      <w:noProof/>
      <w:sz w:val="28"/>
    </w:rPr>
  </w:style>
  <w:style w:type="paragraph" w:styleId="6">
    <w:name w:val="heading 6"/>
    <w:basedOn w:val="a"/>
    <w:next w:val="a"/>
    <w:link w:val="60"/>
    <w:qFormat/>
    <w:rsid w:val="000854AC"/>
    <w:pPr>
      <w:keepNext/>
      <w:outlineLvl w:val="5"/>
    </w:pPr>
    <w:rPr>
      <w:b/>
      <w:noProof/>
      <w:sz w:val="28"/>
    </w:rPr>
  </w:style>
  <w:style w:type="paragraph" w:styleId="7">
    <w:name w:val="heading 7"/>
    <w:basedOn w:val="a"/>
    <w:next w:val="a"/>
    <w:link w:val="70"/>
    <w:qFormat/>
    <w:rsid w:val="000854AC"/>
    <w:pPr>
      <w:keepNext/>
      <w:ind w:firstLine="851"/>
      <w:jc w:val="right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0854AC"/>
    <w:pPr>
      <w:keepNext/>
      <w:ind w:left="360"/>
      <w:jc w:val="center"/>
      <w:outlineLvl w:val="7"/>
    </w:pPr>
    <w:rPr>
      <w:b/>
      <w:noProof/>
      <w:sz w:val="28"/>
    </w:rPr>
  </w:style>
  <w:style w:type="paragraph" w:styleId="9">
    <w:name w:val="heading 9"/>
    <w:basedOn w:val="a"/>
    <w:next w:val="a"/>
    <w:link w:val="90"/>
    <w:qFormat/>
    <w:rsid w:val="000854AC"/>
    <w:pPr>
      <w:keepNext/>
      <w:ind w:left="1416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7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3">
    <w:name w:val="Обычный (титульный лист)"/>
    <w:basedOn w:val="a"/>
    <w:rsid w:val="007F7499"/>
    <w:pPr>
      <w:spacing w:before="120"/>
      <w:jc w:val="both"/>
    </w:pPr>
    <w:rPr>
      <w:rFonts w:eastAsia="Calibri"/>
      <w:sz w:val="28"/>
      <w:szCs w:val="28"/>
    </w:rPr>
  </w:style>
  <w:style w:type="character" w:customStyle="1" w:styleId="20">
    <w:name w:val="Заголовок 2 Знак"/>
    <w:basedOn w:val="a0"/>
    <w:link w:val="2"/>
    <w:rsid w:val="000854A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854A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854AC"/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854AC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854AC"/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854A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854AC"/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854A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0854AC"/>
    <w:pPr>
      <w:jc w:val="center"/>
    </w:pPr>
    <w:rPr>
      <w:b/>
      <w:sz w:val="40"/>
    </w:rPr>
  </w:style>
  <w:style w:type="character" w:customStyle="1" w:styleId="22">
    <w:name w:val="Основной текст 2 Знак"/>
    <w:basedOn w:val="a0"/>
    <w:link w:val="21"/>
    <w:rsid w:val="000854AC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4">
    <w:name w:val="header"/>
    <w:basedOn w:val="a"/>
    <w:link w:val="a5"/>
    <w:uiPriority w:val="99"/>
    <w:rsid w:val="000854A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854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0854A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854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0854AC"/>
    <w:pPr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rsid w:val="000854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 Indent"/>
    <w:basedOn w:val="a"/>
    <w:link w:val="ab"/>
    <w:rsid w:val="000854AC"/>
    <w:pPr>
      <w:ind w:left="720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rsid w:val="000854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0854AC"/>
    <w:pPr>
      <w:jc w:val="both"/>
    </w:pPr>
    <w:rPr>
      <w:sz w:val="28"/>
    </w:rPr>
  </w:style>
  <w:style w:type="paragraph" w:styleId="31">
    <w:name w:val="Body Text 3"/>
    <w:basedOn w:val="a"/>
    <w:link w:val="32"/>
    <w:rsid w:val="000854AC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0854A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rsid w:val="000854A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0854A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0854A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23">
    <w:name w:val="Body Text Indent 2"/>
    <w:basedOn w:val="a"/>
    <w:link w:val="24"/>
    <w:rsid w:val="000854AC"/>
    <w:pPr>
      <w:ind w:firstLine="851"/>
    </w:pPr>
    <w:rPr>
      <w:sz w:val="24"/>
    </w:rPr>
  </w:style>
  <w:style w:type="character" w:customStyle="1" w:styleId="24">
    <w:name w:val="Основной текст с отступом 2 Знак"/>
    <w:basedOn w:val="a0"/>
    <w:link w:val="23"/>
    <w:rsid w:val="000854A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0854AC"/>
    <w:pPr>
      <w:ind w:left="360" w:firstLine="851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rsid w:val="000854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alloon Text"/>
    <w:basedOn w:val="a"/>
    <w:link w:val="ad"/>
    <w:semiHidden/>
    <w:rsid w:val="000854A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0854AC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rsid w:val="000854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Plain Text"/>
    <w:basedOn w:val="a"/>
    <w:link w:val="af0"/>
    <w:rsid w:val="000854AC"/>
    <w:rPr>
      <w:rFonts w:ascii="Courier New" w:hAnsi="Courier New"/>
    </w:rPr>
  </w:style>
  <w:style w:type="character" w:customStyle="1" w:styleId="af0">
    <w:name w:val="Текст Знак"/>
    <w:basedOn w:val="a0"/>
    <w:link w:val="af"/>
    <w:rsid w:val="000854A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0854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page number"/>
    <w:basedOn w:val="a0"/>
    <w:rsid w:val="000854AC"/>
  </w:style>
  <w:style w:type="character" w:customStyle="1" w:styleId="25">
    <w:name w:val="Заголовок №2_ Знак"/>
    <w:basedOn w:val="a0"/>
    <w:link w:val="26"/>
    <w:rsid w:val="000854AC"/>
    <w:rPr>
      <w:rFonts w:eastAsia="Arial Unicode MS"/>
      <w:b/>
      <w:bCs/>
      <w:sz w:val="23"/>
      <w:szCs w:val="23"/>
      <w:shd w:val="clear" w:color="auto" w:fill="FFFFFF"/>
      <w:lang w:eastAsia="ru-RU"/>
    </w:rPr>
  </w:style>
  <w:style w:type="paragraph" w:customStyle="1" w:styleId="26">
    <w:name w:val="Заголовок №2_"/>
    <w:basedOn w:val="a"/>
    <w:link w:val="25"/>
    <w:rsid w:val="000854AC"/>
    <w:pPr>
      <w:shd w:val="clear" w:color="auto" w:fill="FFFFFF"/>
      <w:spacing w:after="240" w:line="286" w:lineRule="exact"/>
      <w:ind w:hanging="200"/>
      <w:outlineLvl w:val="1"/>
    </w:pPr>
    <w:rPr>
      <w:rFonts w:asciiTheme="minorHAnsi" w:eastAsia="Arial Unicode MS" w:hAnsiTheme="minorHAnsi" w:cstheme="minorBidi"/>
      <w:b/>
      <w:bCs/>
      <w:sz w:val="23"/>
      <w:szCs w:val="23"/>
    </w:rPr>
  </w:style>
  <w:style w:type="paragraph" w:customStyle="1" w:styleId="27">
    <w:name w:val="Заголовок №2"/>
    <w:basedOn w:val="a"/>
    <w:rsid w:val="000854AC"/>
    <w:pPr>
      <w:shd w:val="clear" w:color="auto" w:fill="FFFFFF"/>
      <w:spacing w:after="240" w:line="286" w:lineRule="exact"/>
      <w:ind w:hanging="200"/>
      <w:outlineLvl w:val="1"/>
    </w:pPr>
    <w:rPr>
      <w:rFonts w:eastAsia="Arial Unicode MS"/>
      <w:b/>
      <w:bCs/>
      <w:sz w:val="23"/>
      <w:szCs w:val="23"/>
    </w:rPr>
  </w:style>
  <w:style w:type="character" w:customStyle="1" w:styleId="11">
    <w:name w:val="Заголовок №1_ Знак"/>
    <w:basedOn w:val="a0"/>
    <w:link w:val="12"/>
    <w:rsid w:val="000854AC"/>
    <w:rPr>
      <w:rFonts w:eastAsia="Arial Unicode MS"/>
      <w:b/>
      <w:bCs/>
      <w:shd w:val="clear" w:color="auto" w:fill="FFFFFF"/>
      <w:lang w:eastAsia="ru-RU"/>
    </w:rPr>
  </w:style>
  <w:style w:type="paragraph" w:customStyle="1" w:styleId="12">
    <w:name w:val="Заголовок №1_"/>
    <w:basedOn w:val="a"/>
    <w:link w:val="11"/>
    <w:rsid w:val="000854AC"/>
    <w:pPr>
      <w:shd w:val="clear" w:color="auto" w:fill="FFFFFF"/>
      <w:spacing w:before="120" w:after="480" w:line="278" w:lineRule="exact"/>
      <w:jc w:val="center"/>
      <w:outlineLvl w:val="0"/>
    </w:pPr>
    <w:rPr>
      <w:rFonts w:asciiTheme="minorHAnsi" w:eastAsia="Arial Unicode MS" w:hAnsiTheme="minorHAnsi" w:cstheme="minorBidi"/>
      <w:b/>
      <w:bCs/>
      <w:sz w:val="22"/>
      <w:szCs w:val="22"/>
    </w:rPr>
  </w:style>
  <w:style w:type="character" w:customStyle="1" w:styleId="af2">
    <w:name w:val="Основной текст + Полужирный"/>
    <w:basedOn w:val="a0"/>
    <w:rsid w:val="000854AC"/>
    <w:rPr>
      <w:rFonts w:ascii="Times New Roman" w:hAnsi="Times New Roman" w:cs="Times New Roman"/>
      <w:b/>
      <w:bCs/>
      <w:spacing w:val="0"/>
      <w:sz w:val="22"/>
      <w:szCs w:val="22"/>
    </w:rPr>
  </w:style>
  <w:style w:type="paragraph" w:customStyle="1" w:styleId="ConsPlusNonformat">
    <w:name w:val="ConsPlusNonformat"/>
    <w:uiPriority w:val="99"/>
    <w:rsid w:val="000854AC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28">
    <w:name w:val="Основной текст (2)"/>
    <w:basedOn w:val="a"/>
    <w:rsid w:val="000854AC"/>
    <w:pPr>
      <w:shd w:val="clear" w:color="auto" w:fill="FFFFFF"/>
      <w:suppressAutoHyphens/>
      <w:spacing w:line="365" w:lineRule="exact"/>
    </w:pPr>
    <w:rPr>
      <w:sz w:val="30"/>
      <w:szCs w:val="30"/>
      <w:lang w:eastAsia="ar-SA"/>
    </w:rPr>
  </w:style>
  <w:style w:type="paragraph" w:customStyle="1" w:styleId="13">
    <w:name w:val="Указатель пользователя 1"/>
    <w:basedOn w:val="a"/>
    <w:rsid w:val="000854AC"/>
    <w:pPr>
      <w:suppressLineNumbers/>
      <w:tabs>
        <w:tab w:val="right" w:leader="dot" w:pos="9636"/>
      </w:tabs>
      <w:suppressAutoHyphens/>
    </w:pPr>
    <w:rPr>
      <w:rFonts w:ascii="Arial" w:hAnsi="Arial" w:cs="Tahoma"/>
      <w:sz w:val="24"/>
      <w:szCs w:val="24"/>
      <w:lang w:eastAsia="ar-SA"/>
    </w:rPr>
  </w:style>
  <w:style w:type="character" w:customStyle="1" w:styleId="41">
    <w:name w:val="Заголовок №4_"/>
    <w:basedOn w:val="a0"/>
    <w:link w:val="42"/>
    <w:rsid w:val="000854AC"/>
    <w:rPr>
      <w:rFonts w:eastAsia="Arial Unicode MS"/>
      <w:b/>
      <w:bCs/>
      <w:sz w:val="26"/>
      <w:szCs w:val="26"/>
      <w:shd w:val="clear" w:color="auto" w:fill="FFFFFF"/>
      <w:lang w:eastAsia="ru-RU"/>
    </w:rPr>
  </w:style>
  <w:style w:type="paragraph" w:customStyle="1" w:styleId="42">
    <w:name w:val="Заголовок №4"/>
    <w:basedOn w:val="a"/>
    <w:link w:val="41"/>
    <w:rsid w:val="000854AC"/>
    <w:pPr>
      <w:shd w:val="clear" w:color="auto" w:fill="FFFFFF"/>
      <w:spacing w:after="360" w:line="240" w:lineRule="atLeast"/>
      <w:outlineLvl w:val="3"/>
    </w:pPr>
    <w:rPr>
      <w:rFonts w:asciiTheme="minorHAnsi" w:eastAsia="Arial Unicode MS" w:hAnsiTheme="minorHAnsi" w:cstheme="minorBidi"/>
      <w:b/>
      <w:bCs/>
      <w:sz w:val="26"/>
      <w:szCs w:val="26"/>
    </w:rPr>
  </w:style>
  <w:style w:type="paragraph" w:customStyle="1" w:styleId="14">
    <w:name w:val="Заголовок №1"/>
    <w:basedOn w:val="a"/>
    <w:rsid w:val="000854AC"/>
    <w:pPr>
      <w:shd w:val="clear" w:color="auto" w:fill="FFFFFF"/>
      <w:spacing w:after="360" w:line="240" w:lineRule="atLeast"/>
      <w:outlineLvl w:val="0"/>
    </w:pPr>
    <w:rPr>
      <w:rFonts w:eastAsia="Arial Unicode MS"/>
      <w:b/>
      <w:bCs/>
      <w:sz w:val="26"/>
      <w:szCs w:val="26"/>
    </w:rPr>
  </w:style>
  <w:style w:type="paragraph" w:customStyle="1" w:styleId="af3">
    <w:name w:val="Прижатый влево"/>
    <w:basedOn w:val="a"/>
    <w:rsid w:val="000854AC"/>
    <w:pPr>
      <w:widowControl w:val="0"/>
      <w:suppressAutoHyphens/>
    </w:pPr>
    <w:rPr>
      <w:rFonts w:ascii="Arial" w:hAnsi="Arial" w:cs="Arial"/>
      <w:kern w:val="1"/>
      <w:sz w:val="24"/>
      <w:szCs w:val="24"/>
    </w:rPr>
  </w:style>
  <w:style w:type="character" w:customStyle="1" w:styleId="FontStyle11">
    <w:name w:val="Font Style11"/>
    <w:rsid w:val="000854AC"/>
    <w:rPr>
      <w:rFonts w:ascii="Times New Roman" w:hAnsi="Times New Roman"/>
      <w:sz w:val="26"/>
    </w:rPr>
  </w:style>
  <w:style w:type="character" w:styleId="af4">
    <w:name w:val="Hyperlink"/>
    <w:basedOn w:val="a0"/>
    <w:rsid w:val="000854AC"/>
    <w:rPr>
      <w:rFonts w:cs="Times New Roman"/>
      <w:color w:val="0000FF"/>
      <w:u w:val="single"/>
    </w:rPr>
  </w:style>
  <w:style w:type="paragraph" w:customStyle="1" w:styleId="Style1">
    <w:name w:val="Style1"/>
    <w:basedOn w:val="a"/>
    <w:rsid w:val="000854AC"/>
    <w:pPr>
      <w:widowControl w:val="0"/>
      <w:suppressAutoHyphens/>
      <w:spacing w:line="326" w:lineRule="exact"/>
    </w:pPr>
    <w:rPr>
      <w:rFonts w:eastAsia="Calibri"/>
      <w:kern w:val="1"/>
      <w:sz w:val="24"/>
      <w:szCs w:val="24"/>
    </w:rPr>
  </w:style>
  <w:style w:type="paragraph" w:customStyle="1" w:styleId="15">
    <w:name w:val="Абзац списка1"/>
    <w:basedOn w:val="a"/>
    <w:rsid w:val="000854AC"/>
    <w:pPr>
      <w:suppressAutoHyphens/>
      <w:spacing w:line="276" w:lineRule="auto"/>
      <w:ind w:left="720" w:firstLine="709"/>
      <w:jc w:val="both"/>
    </w:pPr>
    <w:rPr>
      <w:kern w:val="1"/>
      <w:sz w:val="28"/>
      <w:szCs w:val="28"/>
      <w:lang w:eastAsia="en-US"/>
    </w:rPr>
  </w:style>
  <w:style w:type="paragraph" w:customStyle="1" w:styleId="29">
    <w:name w:val="Абзац списка2"/>
    <w:basedOn w:val="a"/>
    <w:rsid w:val="000854AC"/>
    <w:pPr>
      <w:suppressAutoHyphens/>
    </w:pPr>
    <w:rPr>
      <w:rFonts w:eastAsia="PMingLiU"/>
      <w:kern w:val="1"/>
      <w:lang w:eastAsia="ar-SA"/>
    </w:rPr>
  </w:style>
  <w:style w:type="paragraph" w:customStyle="1" w:styleId="16">
    <w:name w:val="Основной текст1"/>
    <w:basedOn w:val="a"/>
    <w:rsid w:val="000854AC"/>
    <w:pPr>
      <w:widowControl w:val="0"/>
      <w:shd w:val="clear" w:color="auto" w:fill="FFFFFF"/>
      <w:suppressAutoHyphens/>
      <w:spacing w:before="600" w:line="278" w:lineRule="exact"/>
      <w:jc w:val="center"/>
    </w:pPr>
    <w:rPr>
      <w:rFonts w:eastAsia="Calibri"/>
      <w:b/>
      <w:bCs/>
      <w:spacing w:val="-3"/>
      <w:kern w:val="1"/>
      <w:sz w:val="28"/>
      <w:szCs w:val="28"/>
      <w:lang w:eastAsia="en-US"/>
    </w:rPr>
  </w:style>
  <w:style w:type="paragraph" w:customStyle="1" w:styleId="211">
    <w:name w:val="Основной текст с отступом 21"/>
    <w:basedOn w:val="a"/>
    <w:rsid w:val="000854AC"/>
    <w:pPr>
      <w:suppressAutoHyphens/>
      <w:ind w:firstLine="720"/>
      <w:jc w:val="both"/>
    </w:pPr>
    <w:rPr>
      <w:kern w:val="1"/>
      <w:sz w:val="28"/>
    </w:rPr>
  </w:style>
  <w:style w:type="paragraph" w:customStyle="1" w:styleId="35">
    <w:name w:val="Абзац списка3"/>
    <w:basedOn w:val="a"/>
    <w:rsid w:val="000854AC"/>
    <w:pPr>
      <w:suppressAutoHyphens/>
      <w:spacing w:line="276" w:lineRule="auto"/>
      <w:ind w:left="720" w:firstLine="709"/>
      <w:contextualSpacing/>
      <w:jc w:val="both"/>
    </w:pPr>
    <w:rPr>
      <w:rFonts w:eastAsia="Calibri"/>
      <w:kern w:val="1"/>
      <w:sz w:val="28"/>
      <w:szCs w:val="22"/>
      <w:lang w:eastAsia="en-US"/>
    </w:rPr>
  </w:style>
  <w:style w:type="paragraph" w:customStyle="1" w:styleId="s1">
    <w:name w:val="s_1"/>
    <w:basedOn w:val="a"/>
    <w:rsid w:val="000854AC"/>
    <w:pPr>
      <w:suppressAutoHyphens/>
      <w:spacing w:before="100" w:after="100"/>
    </w:pPr>
    <w:rPr>
      <w:kern w:val="1"/>
      <w:sz w:val="24"/>
      <w:szCs w:val="24"/>
    </w:rPr>
  </w:style>
  <w:style w:type="character" w:customStyle="1" w:styleId="apple-converted-space">
    <w:name w:val="apple-converted-space"/>
    <w:basedOn w:val="a0"/>
    <w:rsid w:val="000854AC"/>
  </w:style>
  <w:style w:type="paragraph" w:customStyle="1" w:styleId="2110">
    <w:name w:val="Основной текст 211"/>
    <w:basedOn w:val="a"/>
    <w:rsid w:val="000854AC"/>
    <w:pPr>
      <w:suppressAutoHyphens/>
      <w:ind w:firstLine="720"/>
      <w:jc w:val="both"/>
    </w:pPr>
    <w:rPr>
      <w:kern w:val="1"/>
      <w:sz w:val="28"/>
    </w:rPr>
  </w:style>
  <w:style w:type="paragraph" w:customStyle="1" w:styleId="220">
    <w:name w:val="Основной текст с отступом 22"/>
    <w:basedOn w:val="a"/>
    <w:rsid w:val="000854AC"/>
    <w:pPr>
      <w:suppressAutoHyphens/>
      <w:ind w:firstLine="702"/>
      <w:jc w:val="both"/>
    </w:pPr>
    <w:rPr>
      <w:kern w:val="1"/>
      <w:sz w:val="28"/>
      <w:szCs w:val="24"/>
      <w:lang w:val="en-US" w:eastAsia="en-US"/>
    </w:rPr>
  </w:style>
  <w:style w:type="paragraph" w:customStyle="1" w:styleId="consplusnormal0">
    <w:name w:val="consplusnormal"/>
    <w:basedOn w:val="a"/>
    <w:rsid w:val="000854AC"/>
    <w:pPr>
      <w:suppressAutoHyphens/>
      <w:spacing w:before="100" w:after="100"/>
    </w:pPr>
    <w:rPr>
      <w:kern w:val="1"/>
      <w:sz w:val="24"/>
      <w:szCs w:val="24"/>
    </w:rPr>
  </w:style>
  <w:style w:type="paragraph" w:customStyle="1" w:styleId="ConsPlusCell">
    <w:name w:val="ConsPlusCell"/>
    <w:rsid w:val="000854AC"/>
    <w:pPr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8"/>
      <w:szCs w:val="28"/>
    </w:rPr>
  </w:style>
  <w:style w:type="paragraph" w:customStyle="1" w:styleId="221">
    <w:name w:val="Основной текст 22"/>
    <w:basedOn w:val="a"/>
    <w:rsid w:val="000854AC"/>
    <w:pPr>
      <w:suppressAutoHyphens/>
      <w:spacing w:line="360" w:lineRule="auto"/>
      <w:ind w:firstLine="720"/>
      <w:jc w:val="both"/>
    </w:pPr>
    <w:rPr>
      <w:kern w:val="1"/>
    </w:rPr>
  </w:style>
  <w:style w:type="character" w:customStyle="1" w:styleId="af5">
    <w:name w:val="Знак Знак"/>
    <w:basedOn w:val="a0"/>
    <w:rsid w:val="000854AC"/>
    <w:rPr>
      <w:rFonts w:ascii="Verdana" w:hAnsi="Verdana"/>
      <w:lang w:val="en-US" w:eastAsia="en-US" w:bidi="ar-SA"/>
    </w:rPr>
  </w:style>
  <w:style w:type="character" w:customStyle="1" w:styleId="af6">
    <w:name w:val="Цветовое выделение"/>
    <w:rsid w:val="000854AC"/>
    <w:rPr>
      <w:b/>
      <w:color w:val="000080"/>
    </w:rPr>
  </w:style>
  <w:style w:type="paragraph" w:customStyle="1" w:styleId="af7">
    <w:name w:val="Содержимое таблицы"/>
    <w:basedOn w:val="a"/>
    <w:rsid w:val="000854AC"/>
    <w:pPr>
      <w:suppressLineNumbers/>
      <w:suppressAutoHyphens/>
    </w:pPr>
    <w:rPr>
      <w:rFonts w:eastAsia="Calibri"/>
      <w:kern w:val="1"/>
      <w:sz w:val="24"/>
      <w:szCs w:val="24"/>
      <w:lang w:eastAsia="zh-CN"/>
    </w:rPr>
  </w:style>
  <w:style w:type="paragraph" w:customStyle="1" w:styleId="af8">
    <w:name w:val="Заголовок таблицы"/>
    <w:basedOn w:val="af7"/>
    <w:rsid w:val="000854AC"/>
    <w:pPr>
      <w:jc w:val="center"/>
    </w:pPr>
    <w:rPr>
      <w:b/>
      <w:bCs/>
    </w:rPr>
  </w:style>
  <w:style w:type="character" w:customStyle="1" w:styleId="2a">
    <w:name w:val="Основной текст (2)_"/>
    <w:basedOn w:val="a0"/>
    <w:link w:val="212"/>
    <w:locked/>
    <w:rsid w:val="000854AC"/>
    <w:rPr>
      <w:sz w:val="27"/>
      <w:szCs w:val="27"/>
      <w:shd w:val="clear" w:color="auto" w:fill="FFFFFF"/>
    </w:rPr>
  </w:style>
  <w:style w:type="paragraph" w:customStyle="1" w:styleId="212">
    <w:name w:val="Основной текст (2)1"/>
    <w:basedOn w:val="a"/>
    <w:link w:val="2a"/>
    <w:rsid w:val="000854AC"/>
    <w:pPr>
      <w:shd w:val="clear" w:color="auto" w:fill="FFFFFF"/>
      <w:spacing w:line="306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f9">
    <w:name w:val="List Paragraph"/>
    <w:basedOn w:val="a"/>
    <w:uiPriority w:val="99"/>
    <w:qFormat/>
    <w:rsid w:val="000854A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19">
    <w:name w:val="Font Style19"/>
    <w:basedOn w:val="a0"/>
    <w:uiPriority w:val="99"/>
    <w:rsid w:val="000854AC"/>
    <w:rPr>
      <w:rFonts w:ascii="Times New Roman" w:hAnsi="Times New Roman" w:cs="Times New Roman"/>
      <w:sz w:val="26"/>
      <w:szCs w:val="26"/>
    </w:rPr>
  </w:style>
  <w:style w:type="paragraph" w:customStyle="1" w:styleId="afa">
    <w:name w:val="Обычный (паспорт)"/>
    <w:basedOn w:val="a"/>
    <w:rsid w:val="000854AC"/>
    <w:pPr>
      <w:spacing w:before="120"/>
      <w:jc w:val="both"/>
    </w:pPr>
    <w:rPr>
      <w:rFonts w:ascii="Calibri" w:hAnsi="Calibri" w:cs="Calibri"/>
      <w:sz w:val="28"/>
      <w:szCs w:val="28"/>
    </w:rPr>
  </w:style>
  <w:style w:type="paragraph" w:customStyle="1" w:styleId="17">
    <w:name w:val="текст1"/>
    <w:rsid w:val="000854A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b">
    <w:name w:val="Normal (Web)"/>
    <w:basedOn w:val="a"/>
    <w:rsid w:val="000854AC"/>
    <w:pPr>
      <w:spacing w:before="100" w:beforeAutospacing="1" w:after="100" w:afterAutospacing="1"/>
    </w:pPr>
    <w:rPr>
      <w:sz w:val="24"/>
      <w:szCs w:val="24"/>
    </w:rPr>
  </w:style>
  <w:style w:type="paragraph" w:customStyle="1" w:styleId="Point">
    <w:name w:val="Point"/>
    <w:basedOn w:val="a"/>
    <w:link w:val="PointChar"/>
    <w:rsid w:val="000854AC"/>
    <w:pPr>
      <w:spacing w:before="120" w:line="288" w:lineRule="auto"/>
      <w:ind w:firstLine="720"/>
      <w:jc w:val="both"/>
    </w:pPr>
    <w:rPr>
      <w:rFonts w:ascii="Calibri" w:eastAsia="Calibri" w:hAnsi="Calibri"/>
    </w:rPr>
  </w:style>
  <w:style w:type="character" w:customStyle="1" w:styleId="PointChar">
    <w:name w:val="Point Char"/>
    <w:link w:val="Point"/>
    <w:locked/>
    <w:rsid w:val="000854AC"/>
    <w:rPr>
      <w:rFonts w:ascii="Calibri" w:eastAsia="Calibri" w:hAnsi="Calibri" w:cs="Times New Roman"/>
      <w:sz w:val="20"/>
      <w:szCs w:val="20"/>
    </w:rPr>
  </w:style>
  <w:style w:type="paragraph" w:styleId="afc">
    <w:name w:val="footnote text"/>
    <w:basedOn w:val="a"/>
    <w:link w:val="afd"/>
    <w:semiHidden/>
    <w:rsid w:val="000854AC"/>
    <w:pPr>
      <w:ind w:firstLine="709"/>
      <w:jc w:val="both"/>
    </w:pPr>
    <w:rPr>
      <w:rFonts w:ascii="Calibri" w:hAnsi="Calibri" w:cs="Calibri"/>
    </w:rPr>
  </w:style>
  <w:style w:type="character" w:customStyle="1" w:styleId="afd">
    <w:name w:val="Текст сноски Знак"/>
    <w:basedOn w:val="a0"/>
    <w:link w:val="afc"/>
    <w:semiHidden/>
    <w:rsid w:val="000854AC"/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120">
    <w:name w:val="Абзац списка12"/>
    <w:basedOn w:val="a"/>
    <w:rsid w:val="000854A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FontStyle26">
    <w:name w:val="Font Style26"/>
    <w:rsid w:val="000854AC"/>
    <w:rPr>
      <w:rFonts w:ascii="Times New Roman" w:hAnsi="Times New Roman"/>
      <w:sz w:val="26"/>
    </w:rPr>
  </w:style>
  <w:style w:type="paragraph" w:customStyle="1" w:styleId="110">
    <w:name w:val="Абзац списка11"/>
    <w:basedOn w:val="a"/>
    <w:rsid w:val="000854A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fe">
    <w:name w:val="Title"/>
    <w:basedOn w:val="a"/>
    <w:link w:val="aff"/>
    <w:qFormat/>
    <w:rsid w:val="000854AC"/>
    <w:pPr>
      <w:jc w:val="center"/>
    </w:pPr>
    <w:rPr>
      <w:rFonts w:ascii="Calibri" w:hAnsi="Calibri" w:cs="Calibri"/>
      <w:b/>
      <w:bCs/>
      <w:sz w:val="28"/>
      <w:szCs w:val="28"/>
    </w:rPr>
  </w:style>
  <w:style w:type="character" w:customStyle="1" w:styleId="aff">
    <w:name w:val="Название Знак"/>
    <w:basedOn w:val="a0"/>
    <w:link w:val="afe"/>
    <w:rsid w:val="000854AC"/>
    <w:rPr>
      <w:rFonts w:ascii="Calibri" w:eastAsia="Times New Roman" w:hAnsi="Calibri" w:cs="Calibri"/>
      <w:b/>
      <w:bCs/>
      <w:sz w:val="28"/>
      <w:szCs w:val="28"/>
      <w:lang w:eastAsia="ru-RU"/>
    </w:rPr>
  </w:style>
  <w:style w:type="character" w:styleId="aff0">
    <w:name w:val="Emphasis"/>
    <w:basedOn w:val="a0"/>
    <w:qFormat/>
    <w:rsid w:val="000854AC"/>
    <w:rPr>
      <w:rFonts w:cs="Times New Roman"/>
      <w:i/>
      <w:iCs/>
    </w:rPr>
  </w:style>
  <w:style w:type="paragraph" w:customStyle="1" w:styleId="aff1">
    <w:name w:val="Обычный по правому краю (титульный лист)"/>
    <w:basedOn w:val="a3"/>
    <w:rsid w:val="000854AC"/>
    <w:pPr>
      <w:jc w:val="right"/>
    </w:pPr>
  </w:style>
  <w:style w:type="paragraph" w:customStyle="1" w:styleId="aff2">
    <w:name w:val="Текст документа"/>
    <w:basedOn w:val="a"/>
    <w:rsid w:val="000854AC"/>
    <w:pPr>
      <w:spacing w:after="60" w:line="276" w:lineRule="auto"/>
      <w:ind w:firstLine="567"/>
      <w:jc w:val="both"/>
    </w:pPr>
    <w:rPr>
      <w:rFonts w:eastAsia="Calibri"/>
      <w:sz w:val="24"/>
      <w:szCs w:val="24"/>
      <w:lang w:eastAsia="ar-SA"/>
    </w:rPr>
  </w:style>
  <w:style w:type="paragraph" w:customStyle="1" w:styleId="18">
    <w:name w:val="Знак1"/>
    <w:basedOn w:val="a"/>
    <w:rsid w:val="000854AC"/>
    <w:pPr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paragraph" w:customStyle="1" w:styleId="19">
    <w:name w:val="1 Знак"/>
    <w:basedOn w:val="a"/>
    <w:rsid w:val="000854AC"/>
    <w:pPr>
      <w:spacing w:after="160" w:line="240" w:lineRule="exact"/>
    </w:pPr>
    <w:rPr>
      <w:rFonts w:ascii="Verdana" w:eastAsia="Calibri" w:hAnsi="Verdana" w:cs="Verdana"/>
      <w:lang w:val="en-US" w:eastAsia="en-US"/>
    </w:rPr>
  </w:style>
  <w:style w:type="paragraph" w:customStyle="1" w:styleId="Style14">
    <w:name w:val="Style14"/>
    <w:basedOn w:val="a"/>
    <w:rsid w:val="000854AC"/>
    <w:pPr>
      <w:widowControl w:val="0"/>
      <w:autoSpaceDE w:val="0"/>
      <w:autoSpaceDN w:val="0"/>
      <w:adjustRightInd w:val="0"/>
      <w:spacing w:line="274" w:lineRule="exact"/>
      <w:ind w:firstLine="653"/>
    </w:pPr>
    <w:rPr>
      <w:rFonts w:eastAsia="Calibri"/>
      <w:sz w:val="24"/>
      <w:szCs w:val="24"/>
    </w:rPr>
  </w:style>
  <w:style w:type="character" w:customStyle="1" w:styleId="FontStyle31">
    <w:name w:val="Font Style31"/>
    <w:rsid w:val="000854AC"/>
    <w:rPr>
      <w:rFonts w:ascii="Times New Roman" w:hAnsi="Times New Roman"/>
      <w:sz w:val="22"/>
    </w:rPr>
  </w:style>
  <w:style w:type="paragraph" w:customStyle="1" w:styleId="aff3">
    <w:name w:val="Знак Знак Знак Знак Знак Знак Знак Знак Знак Знак Знак"/>
    <w:basedOn w:val="a"/>
    <w:rsid w:val="000854A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f4">
    <w:name w:val="Знак Знак Знак Знак Знак Знак Знак Знак Знак Знак Знак Знак Знак Знак Знак Знак Знак Знак"/>
    <w:basedOn w:val="a"/>
    <w:rsid w:val="000854A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f5">
    <w:name w:val="No Spacing"/>
    <w:uiPriority w:val="99"/>
    <w:qFormat/>
    <w:rsid w:val="007A49D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10">
    <w:name w:val="Абзац списка31"/>
    <w:basedOn w:val="a"/>
    <w:rsid w:val="007A49D7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CharCharCharCharCharCharCharChar">
    <w:name w:val="Char Знак Char Знак Знак Знак Знак Знак Знак Знак Знак Знак Char Знак Char Знак Char Знак Знак Знак Знак Char Знак Знак Знак Char Знак Знак Char Знак"/>
    <w:basedOn w:val="a"/>
    <w:rsid w:val="007878B0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4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F7499"/>
    <w:pPr>
      <w:keepNext/>
      <w:ind w:left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0854AC"/>
    <w:pPr>
      <w:keepNext/>
      <w:spacing w:line="360" w:lineRule="auto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0854AC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0854AC"/>
    <w:pPr>
      <w:keepNext/>
      <w:jc w:val="center"/>
      <w:outlineLvl w:val="3"/>
    </w:pPr>
    <w:rPr>
      <w:b/>
      <w:noProof/>
      <w:sz w:val="28"/>
    </w:rPr>
  </w:style>
  <w:style w:type="paragraph" w:styleId="5">
    <w:name w:val="heading 5"/>
    <w:basedOn w:val="a"/>
    <w:next w:val="a"/>
    <w:link w:val="50"/>
    <w:qFormat/>
    <w:rsid w:val="000854AC"/>
    <w:pPr>
      <w:keepNext/>
      <w:jc w:val="right"/>
      <w:outlineLvl w:val="4"/>
    </w:pPr>
    <w:rPr>
      <w:noProof/>
      <w:sz w:val="28"/>
    </w:rPr>
  </w:style>
  <w:style w:type="paragraph" w:styleId="6">
    <w:name w:val="heading 6"/>
    <w:basedOn w:val="a"/>
    <w:next w:val="a"/>
    <w:link w:val="60"/>
    <w:qFormat/>
    <w:rsid w:val="000854AC"/>
    <w:pPr>
      <w:keepNext/>
      <w:outlineLvl w:val="5"/>
    </w:pPr>
    <w:rPr>
      <w:b/>
      <w:noProof/>
      <w:sz w:val="28"/>
    </w:rPr>
  </w:style>
  <w:style w:type="paragraph" w:styleId="7">
    <w:name w:val="heading 7"/>
    <w:basedOn w:val="a"/>
    <w:next w:val="a"/>
    <w:link w:val="70"/>
    <w:qFormat/>
    <w:rsid w:val="000854AC"/>
    <w:pPr>
      <w:keepNext/>
      <w:ind w:firstLine="851"/>
      <w:jc w:val="right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0854AC"/>
    <w:pPr>
      <w:keepNext/>
      <w:ind w:left="360"/>
      <w:jc w:val="center"/>
      <w:outlineLvl w:val="7"/>
    </w:pPr>
    <w:rPr>
      <w:b/>
      <w:noProof/>
      <w:sz w:val="28"/>
    </w:rPr>
  </w:style>
  <w:style w:type="paragraph" w:styleId="9">
    <w:name w:val="heading 9"/>
    <w:basedOn w:val="a"/>
    <w:next w:val="a"/>
    <w:link w:val="90"/>
    <w:qFormat/>
    <w:rsid w:val="000854AC"/>
    <w:pPr>
      <w:keepNext/>
      <w:ind w:left="1416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7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3">
    <w:name w:val="Обычный (титульный лист)"/>
    <w:basedOn w:val="a"/>
    <w:rsid w:val="007F7499"/>
    <w:pPr>
      <w:spacing w:before="120"/>
      <w:jc w:val="both"/>
    </w:pPr>
    <w:rPr>
      <w:rFonts w:eastAsia="Calibri"/>
      <w:sz w:val="28"/>
      <w:szCs w:val="28"/>
    </w:rPr>
  </w:style>
  <w:style w:type="character" w:customStyle="1" w:styleId="20">
    <w:name w:val="Заголовок 2 Знак"/>
    <w:basedOn w:val="a0"/>
    <w:link w:val="2"/>
    <w:rsid w:val="000854A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854A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854AC"/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854AC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854AC"/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854A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854AC"/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854A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0854AC"/>
    <w:pPr>
      <w:jc w:val="center"/>
    </w:pPr>
    <w:rPr>
      <w:b/>
      <w:sz w:val="40"/>
    </w:rPr>
  </w:style>
  <w:style w:type="character" w:customStyle="1" w:styleId="22">
    <w:name w:val="Основной текст 2 Знак"/>
    <w:basedOn w:val="a0"/>
    <w:link w:val="21"/>
    <w:rsid w:val="000854AC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4">
    <w:name w:val="header"/>
    <w:basedOn w:val="a"/>
    <w:link w:val="a5"/>
    <w:uiPriority w:val="99"/>
    <w:rsid w:val="000854A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854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0854A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854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0854AC"/>
    <w:pPr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rsid w:val="000854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 Indent"/>
    <w:basedOn w:val="a"/>
    <w:link w:val="ab"/>
    <w:rsid w:val="000854AC"/>
    <w:pPr>
      <w:ind w:left="720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rsid w:val="000854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0854AC"/>
    <w:pPr>
      <w:jc w:val="both"/>
    </w:pPr>
    <w:rPr>
      <w:sz w:val="28"/>
    </w:rPr>
  </w:style>
  <w:style w:type="paragraph" w:styleId="31">
    <w:name w:val="Body Text 3"/>
    <w:basedOn w:val="a"/>
    <w:link w:val="32"/>
    <w:rsid w:val="000854AC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0854A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rsid w:val="000854A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0854A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0854A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23">
    <w:name w:val="Body Text Indent 2"/>
    <w:basedOn w:val="a"/>
    <w:link w:val="24"/>
    <w:rsid w:val="000854AC"/>
    <w:pPr>
      <w:ind w:firstLine="851"/>
    </w:pPr>
    <w:rPr>
      <w:sz w:val="24"/>
    </w:rPr>
  </w:style>
  <w:style w:type="character" w:customStyle="1" w:styleId="24">
    <w:name w:val="Основной текст с отступом 2 Знак"/>
    <w:basedOn w:val="a0"/>
    <w:link w:val="23"/>
    <w:rsid w:val="000854A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0854AC"/>
    <w:pPr>
      <w:ind w:left="360" w:firstLine="851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rsid w:val="000854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alloon Text"/>
    <w:basedOn w:val="a"/>
    <w:link w:val="ad"/>
    <w:semiHidden/>
    <w:rsid w:val="000854A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0854AC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rsid w:val="000854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Plain Text"/>
    <w:basedOn w:val="a"/>
    <w:link w:val="af0"/>
    <w:rsid w:val="000854AC"/>
    <w:rPr>
      <w:rFonts w:ascii="Courier New" w:hAnsi="Courier New"/>
    </w:rPr>
  </w:style>
  <w:style w:type="character" w:customStyle="1" w:styleId="af0">
    <w:name w:val="Текст Знак"/>
    <w:basedOn w:val="a0"/>
    <w:link w:val="af"/>
    <w:rsid w:val="000854A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0854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page number"/>
    <w:basedOn w:val="a0"/>
    <w:rsid w:val="000854AC"/>
  </w:style>
  <w:style w:type="character" w:customStyle="1" w:styleId="25">
    <w:name w:val="Заголовок №2_ Знак"/>
    <w:basedOn w:val="a0"/>
    <w:link w:val="26"/>
    <w:rsid w:val="000854AC"/>
    <w:rPr>
      <w:rFonts w:eastAsia="Arial Unicode MS"/>
      <w:b/>
      <w:bCs/>
      <w:sz w:val="23"/>
      <w:szCs w:val="23"/>
      <w:shd w:val="clear" w:color="auto" w:fill="FFFFFF"/>
      <w:lang w:eastAsia="ru-RU"/>
    </w:rPr>
  </w:style>
  <w:style w:type="paragraph" w:customStyle="1" w:styleId="26">
    <w:name w:val="Заголовок №2_"/>
    <w:basedOn w:val="a"/>
    <w:link w:val="25"/>
    <w:rsid w:val="000854AC"/>
    <w:pPr>
      <w:shd w:val="clear" w:color="auto" w:fill="FFFFFF"/>
      <w:spacing w:after="240" w:line="286" w:lineRule="exact"/>
      <w:ind w:hanging="200"/>
      <w:outlineLvl w:val="1"/>
    </w:pPr>
    <w:rPr>
      <w:rFonts w:asciiTheme="minorHAnsi" w:eastAsia="Arial Unicode MS" w:hAnsiTheme="minorHAnsi" w:cstheme="minorBidi"/>
      <w:b/>
      <w:bCs/>
      <w:sz w:val="23"/>
      <w:szCs w:val="23"/>
    </w:rPr>
  </w:style>
  <w:style w:type="paragraph" w:customStyle="1" w:styleId="27">
    <w:name w:val="Заголовок №2"/>
    <w:basedOn w:val="a"/>
    <w:rsid w:val="000854AC"/>
    <w:pPr>
      <w:shd w:val="clear" w:color="auto" w:fill="FFFFFF"/>
      <w:spacing w:after="240" w:line="286" w:lineRule="exact"/>
      <w:ind w:hanging="200"/>
      <w:outlineLvl w:val="1"/>
    </w:pPr>
    <w:rPr>
      <w:rFonts w:eastAsia="Arial Unicode MS"/>
      <w:b/>
      <w:bCs/>
      <w:sz w:val="23"/>
      <w:szCs w:val="23"/>
    </w:rPr>
  </w:style>
  <w:style w:type="character" w:customStyle="1" w:styleId="11">
    <w:name w:val="Заголовок №1_ Знак"/>
    <w:basedOn w:val="a0"/>
    <w:link w:val="12"/>
    <w:rsid w:val="000854AC"/>
    <w:rPr>
      <w:rFonts w:eastAsia="Arial Unicode MS"/>
      <w:b/>
      <w:bCs/>
      <w:shd w:val="clear" w:color="auto" w:fill="FFFFFF"/>
      <w:lang w:eastAsia="ru-RU"/>
    </w:rPr>
  </w:style>
  <w:style w:type="paragraph" w:customStyle="1" w:styleId="12">
    <w:name w:val="Заголовок №1_"/>
    <w:basedOn w:val="a"/>
    <w:link w:val="11"/>
    <w:rsid w:val="000854AC"/>
    <w:pPr>
      <w:shd w:val="clear" w:color="auto" w:fill="FFFFFF"/>
      <w:spacing w:before="120" w:after="480" w:line="278" w:lineRule="exact"/>
      <w:jc w:val="center"/>
      <w:outlineLvl w:val="0"/>
    </w:pPr>
    <w:rPr>
      <w:rFonts w:asciiTheme="minorHAnsi" w:eastAsia="Arial Unicode MS" w:hAnsiTheme="minorHAnsi" w:cstheme="minorBidi"/>
      <w:b/>
      <w:bCs/>
      <w:sz w:val="22"/>
      <w:szCs w:val="22"/>
    </w:rPr>
  </w:style>
  <w:style w:type="character" w:customStyle="1" w:styleId="af2">
    <w:name w:val="Основной текст + Полужирный"/>
    <w:basedOn w:val="a0"/>
    <w:rsid w:val="000854AC"/>
    <w:rPr>
      <w:rFonts w:ascii="Times New Roman" w:hAnsi="Times New Roman" w:cs="Times New Roman"/>
      <w:b/>
      <w:bCs/>
      <w:spacing w:val="0"/>
      <w:sz w:val="22"/>
      <w:szCs w:val="22"/>
    </w:rPr>
  </w:style>
  <w:style w:type="paragraph" w:customStyle="1" w:styleId="ConsPlusNonformat">
    <w:name w:val="ConsPlusNonformat"/>
    <w:uiPriority w:val="99"/>
    <w:rsid w:val="000854AC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28">
    <w:name w:val="Основной текст (2)"/>
    <w:basedOn w:val="a"/>
    <w:rsid w:val="000854AC"/>
    <w:pPr>
      <w:shd w:val="clear" w:color="auto" w:fill="FFFFFF"/>
      <w:suppressAutoHyphens/>
      <w:spacing w:line="365" w:lineRule="exact"/>
    </w:pPr>
    <w:rPr>
      <w:sz w:val="30"/>
      <w:szCs w:val="30"/>
      <w:lang w:eastAsia="ar-SA"/>
    </w:rPr>
  </w:style>
  <w:style w:type="paragraph" w:customStyle="1" w:styleId="13">
    <w:name w:val="Указатель пользователя 1"/>
    <w:basedOn w:val="a"/>
    <w:rsid w:val="000854AC"/>
    <w:pPr>
      <w:suppressLineNumbers/>
      <w:tabs>
        <w:tab w:val="right" w:leader="dot" w:pos="9636"/>
      </w:tabs>
      <w:suppressAutoHyphens/>
    </w:pPr>
    <w:rPr>
      <w:rFonts w:ascii="Arial" w:hAnsi="Arial" w:cs="Tahoma"/>
      <w:sz w:val="24"/>
      <w:szCs w:val="24"/>
      <w:lang w:eastAsia="ar-SA"/>
    </w:rPr>
  </w:style>
  <w:style w:type="character" w:customStyle="1" w:styleId="41">
    <w:name w:val="Заголовок №4_"/>
    <w:basedOn w:val="a0"/>
    <w:link w:val="42"/>
    <w:rsid w:val="000854AC"/>
    <w:rPr>
      <w:rFonts w:eastAsia="Arial Unicode MS"/>
      <w:b/>
      <w:bCs/>
      <w:sz w:val="26"/>
      <w:szCs w:val="26"/>
      <w:shd w:val="clear" w:color="auto" w:fill="FFFFFF"/>
      <w:lang w:eastAsia="ru-RU"/>
    </w:rPr>
  </w:style>
  <w:style w:type="paragraph" w:customStyle="1" w:styleId="42">
    <w:name w:val="Заголовок №4"/>
    <w:basedOn w:val="a"/>
    <w:link w:val="41"/>
    <w:rsid w:val="000854AC"/>
    <w:pPr>
      <w:shd w:val="clear" w:color="auto" w:fill="FFFFFF"/>
      <w:spacing w:after="360" w:line="240" w:lineRule="atLeast"/>
      <w:outlineLvl w:val="3"/>
    </w:pPr>
    <w:rPr>
      <w:rFonts w:asciiTheme="minorHAnsi" w:eastAsia="Arial Unicode MS" w:hAnsiTheme="minorHAnsi" w:cstheme="minorBidi"/>
      <w:b/>
      <w:bCs/>
      <w:sz w:val="26"/>
      <w:szCs w:val="26"/>
    </w:rPr>
  </w:style>
  <w:style w:type="paragraph" w:customStyle="1" w:styleId="14">
    <w:name w:val="Заголовок №1"/>
    <w:basedOn w:val="a"/>
    <w:rsid w:val="000854AC"/>
    <w:pPr>
      <w:shd w:val="clear" w:color="auto" w:fill="FFFFFF"/>
      <w:spacing w:after="360" w:line="240" w:lineRule="atLeast"/>
      <w:outlineLvl w:val="0"/>
    </w:pPr>
    <w:rPr>
      <w:rFonts w:eastAsia="Arial Unicode MS"/>
      <w:b/>
      <w:bCs/>
      <w:sz w:val="26"/>
      <w:szCs w:val="26"/>
    </w:rPr>
  </w:style>
  <w:style w:type="paragraph" w:customStyle="1" w:styleId="af3">
    <w:name w:val="Прижатый влево"/>
    <w:basedOn w:val="a"/>
    <w:rsid w:val="000854AC"/>
    <w:pPr>
      <w:widowControl w:val="0"/>
      <w:suppressAutoHyphens/>
    </w:pPr>
    <w:rPr>
      <w:rFonts w:ascii="Arial" w:hAnsi="Arial" w:cs="Arial"/>
      <w:kern w:val="1"/>
      <w:sz w:val="24"/>
      <w:szCs w:val="24"/>
    </w:rPr>
  </w:style>
  <w:style w:type="character" w:customStyle="1" w:styleId="FontStyle11">
    <w:name w:val="Font Style11"/>
    <w:rsid w:val="000854AC"/>
    <w:rPr>
      <w:rFonts w:ascii="Times New Roman" w:hAnsi="Times New Roman"/>
      <w:sz w:val="26"/>
    </w:rPr>
  </w:style>
  <w:style w:type="character" w:styleId="af4">
    <w:name w:val="Hyperlink"/>
    <w:basedOn w:val="a0"/>
    <w:rsid w:val="000854AC"/>
    <w:rPr>
      <w:rFonts w:cs="Times New Roman"/>
      <w:color w:val="0000FF"/>
      <w:u w:val="single"/>
    </w:rPr>
  </w:style>
  <w:style w:type="paragraph" w:customStyle="1" w:styleId="Style1">
    <w:name w:val="Style1"/>
    <w:basedOn w:val="a"/>
    <w:rsid w:val="000854AC"/>
    <w:pPr>
      <w:widowControl w:val="0"/>
      <w:suppressAutoHyphens/>
      <w:spacing w:line="326" w:lineRule="exact"/>
    </w:pPr>
    <w:rPr>
      <w:rFonts w:eastAsia="Calibri"/>
      <w:kern w:val="1"/>
      <w:sz w:val="24"/>
      <w:szCs w:val="24"/>
    </w:rPr>
  </w:style>
  <w:style w:type="paragraph" w:customStyle="1" w:styleId="15">
    <w:name w:val="Абзац списка1"/>
    <w:basedOn w:val="a"/>
    <w:rsid w:val="000854AC"/>
    <w:pPr>
      <w:suppressAutoHyphens/>
      <w:spacing w:line="276" w:lineRule="auto"/>
      <w:ind w:left="720" w:firstLine="709"/>
      <w:jc w:val="both"/>
    </w:pPr>
    <w:rPr>
      <w:kern w:val="1"/>
      <w:sz w:val="28"/>
      <w:szCs w:val="28"/>
      <w:lang w:eastAsia="en-US"/>
    </w:rPr>
  </w:style>
  <w:style w:type="paragraph" w:customStyle="1" w:styleId="29">
    <w:name w:val="Абзац списка2"/>
    <w:basedOn w:val="a"/>
    <w:rsid w:val="000854AC"/>
    <w:pPr>
      <w:suppressAutoHyphens/>
    </w:pPr>
    <w:rPr>
      <w:rFonts w:eastAsia="PMingLiU"/>
      <w:kern w:val="1"/>
      <w:lang w:eastAsia="ar-SA"/>
    </w:rPr>
  </w:style>
  <w:style w:type="paragraph" w:customStyle="1" w:styleId="16">
    <w:name w:val="Основной текст1"/>
    <w:basedOn w:val="a"/>
    <w:rsid w:val="000854AC"/>
    <w:pPr>
      <w:widowControl w:val="0"/>
      <w:shd w:val="clear" w:color="auto" w:fill="FFFFFF"/>
      <w:suppressAutoHyphens/>
      <w:spacing w:before="600" w:line="278" w:lineRule="exact"/>
      <w:jc w:val="center"/>
    </w:pPr>
    <w:rPr>
      <w:rFonts w:eastAsia="Calibri"/>
      <w:b/>
      <w:bCs/>
      <w:spacing w:val="-3"/>
      <w:kern w:val="1"/>
      <w:sz w:val="28"/>
      <w:szCs w:val="28"/>
      <w:lang w:eastAsia="en-US"/>
    </w:rPr>
  </w:style>
  <w:style w:type="paragraph" w:customStyle="1" w:styleId="211">
    <w:name w:val="Основной текст с отступом 21"/>
    <w:basedOn w:val="a"/>
    <w:rsid w:val="000854AC"/>
    <w:pPr>
      <w:suppressAutoHyphens/>
      <w:ind w:firstLine="720"/>
      <w:jc w:val="both"/>
    </w:pPr>
    <w:rPr>
      <w:kern w:val="1"/>
      <w:sz w:val="28"/>
    </w:rPr>
  </w:style>
  <w:style w:type="paragraph" w:customStyle="1" w:styleId="35">
    <w:name w:val="Абзац списка3"/>
    <w:basedOn w:val="a"/>
    <w:rsid w:val="000854AC"/>
    <w:pPr>
      <w:suppressAutoHyphens/>
      <w:spacing w:line="276" w:lineRule="auto"/>
      <w:ind w:left="720" w:firstLine="709"/>
      <w:contextualSpacing/>
      <w:jc w:val="both"/>
    </w:pPr>
    <w:rPr>
      <w:rFonts w:eastAsia="Calibri"/>
      <w:kern w:val="1"/>
      <w:sz w:val="28"/>
      <w:szCs w:val="22"/>
      <w:lang w:eastAsia="en-US"/>
    </w:rPr>
  </w:style>
  <w:style w:type="paragraph" w:customStyle="1" w:styleId="s1">
    <w:name w:val="s_1"/>
    <w:basedOn w:val="a"/>
    <w:rsid w:val="000854AC"/>
    <w:pPr>
      <w:suppressAutoHyphens/>
      <w:spacing w:before="100" w:after="100"/>
    </w:pPr>
    <w:rPr>
      <w:kern w:val="1"/>
      <w:sz w:val="24"/>
      <w:szCs w:val="24"/>
    </w:rPr>
  </w:style>
  <w:style w:type="character" w:customStyle="1" w:styleId="apple-converted-space">
    <w:name w:val="apple-converted-space"/>
    <w:basedOn w:val="a0"/>
    <w:rsid w:val="000854AC"/>
  </w:style>
  <w:style w:type="paragraph" w:customStyle="1" w:styleId="2110">
    <w:name w:val="Основной текст 211"/>
    <w:basedOn w:val="a"/>
    <w:rsid w:val="000854AC"/>
    <w:pPr>
      <w:suppressAutoHyphens/>
      <w:ind w:firstLine="720"/>
      <w:jc w:val="both"/>
    </w:pPr>
    <w:rPr>
      <w:kern w:val="1"/>
      <w:sz w:val="28"/>
    </w:rPr>
  </w:style>
  <w:style w:type="paragraph" w:customStyle="1" w:styleId="220">
    <w:name w:val="Основной текст с отступом 22"/>
    <w:basedOn w:val="a"/>
    <w:rsid w:val="000854AC"/>
    <w:pPr>
      <w:suppressAutoHyphens/>
      <w:ind w:firstLine="702"/>
      <w:jc w:val="both"/>
    </w:pPr>
    <w:rPr>
      <w:kern w:val="1"/>
      <w:sz w:val="28"/>
      <w:szCs w:val="24"/>
      <w:lang w:val="en-US" w:eastAsia="en-US"/>
    </w:rPr>
  </w:style>
  <w:style w:type="paragraph" w:customStyle="1" w:styleId="consplusnormal0">
    <w:name w:val="consplusnormal"/>
    <w:basedOn w:val="a"/>
    <w:rsid w:val="000854AC"/>
    <w:pPr>
      <w:suppressAutoHyphens/>
      <w:spacing w:before="100" w:after="100"/>
    </w:pPr>
    <w:rPr>
      <w:kern w:val="1"/>
      <w:sz w:val="24"/>
      <w:szCs w:val="24"/>
    </w:rPr>
  </w:style>
  <w:style w:type="paragraph" w:customStyle="1" w:styleId="ConsPlusCell">
    <w:name w:val="ConsPlusCell"/>
    <w:rsid w:val="000854AC"/>
    <w:pPr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8"/>
      <w:szCs w:val="28"/>
    </w:rPr>
  </w:style>
  <w:style w:type="paragraph" w:customStyle="1" w:styleId="221">
    <w:name w:val="Основной текст 22"/>
    <w:basedOn w:val="a"/>
    <w:rsid w:val="000854AC"/>
    <w:pPr>
      <w:suppressAutoHyphens/>
      <w:spacing w:line="360" w:lineRule="auto"/>
      <w:ind w:firstLine="720"/>
      <w:jc w:val="both"/>
    </w:pPr>
    <w:rPr>
      <w:kern w:val="1"/>
    </w:rPr>
  </w:style>
  <w:style w:type="character" w:customStyle="1" w:styleId="af5">
    <w:name w:val="Знак Знак"/>
    <w:basedOn w:val="a0"/>
    <w:rsid w:val="000854AC"/>
    <w:rPr>
      <w:rFonts w:ascii="Verdana" w:hAnsi="Verdana"/>
      <w:lang w:val="en-US" w:eastAsia="en-US" w:bidi="ar-SA"/>
    </w:rPr>
  </w:style>
  <w:style w:type="character" w:customStyle="1" w:styleId="af6">
    <w:name w:val="Цветовое выделение"/>
    <w:rsid w:val="000854AC"/>
    <w:rPr>
      <w:b/>
      <w:color w:val="000080"/>
    </w:rPr>
  </w:style>
  <w:style w:type="paragraph" w:customStyle="1" w:styleId="af7">
    <w:name w:val="Содержимое таблицы"/>
    <w:basedOn w:val="a"/>
    <w:rsid w:val="000854AC"/>
    <w:pPr>
      <w:suppressLineNumbers/>
      <w:suppressAutoHyphens/>
    </w:pPr>
    <w:rPr>
      <w:rFonts w:eastAsia="Calibri"/>
      <w:kern w:val="1"/>
      <w:sz w:val="24"/>
      <w:szCs w:val="24"/>
      <w:lang w:eastAsia="zh-CN"/>
    </w:rPr>
  </w:style>
  <w:style w:type="paragraph" w:customStyle="1" w:styleId="af8">
    <w:name w:val="Заголовок таблицы"/>
    <w:basedOn w:val="af7"/>
    <w:rsid w:val="000854AC"/>
    <w:pPr>
      <w:jc w:val="center"/>
    </w:pPr>
    <w:rPr>
      <w:b/>
      <w:bCs/>
    </w:rPr>
  </w:style>
  <w:style w:type="character" w:customStyle="1" w:styleId="2a">
    <w:name w:val="Основной текст (2)_"/>
    <w:basedOn w:val="a0"/>
    <w:link w:val="212"/>
    <w:locked/>
    <w:rsid w:val="000854AC"/>
    <w:rPr>
      <w:sz w:val="27"/>
      <w:szCs w:val="27"/>
      <w:shd w:val="clear" w:color="auto" w:fill="FFFFFF"/>
    </w:rPr>
  </w:style>
  <w:style w:type="paragraph" w:customStyle="1" w:styleId="212">
    <w:name w:val="Основной текст (2)1"/>
    <w:basedOn w:val="a"/>
    <w:link w:val="2a"/>
    <w:rsid w:val="000854AC"/>
    <w:pPr>
      <w:shd w:val="clear" w:color="auto" w:fill="FFFFFF"/>
      <w:spacing w:line="306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f9">
    <w:name w:val="List Paragraph"/>
    <w:basedOn w:val="a"/>
    <w:uiPriority w:val="99"/>
    <w:qFormat/>
    <w:rsid w:val="000854A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19">
    <w:name w:val="Font Style19"/>
    <w:basedOn w:val="a0"/>
    <w:uiPriority w:val="99"/>
    <w:rsid w:val="000854AC"/>
    <w:rPr>
      <w:rFonts w:ascii="Times New Roman" w:hAnsi="Times New Roman" w:cs="Times New Roman"/>
      <w:sz w:val="26"/>
      <w:szCs w:val="26"/>
    </w:rPr>
  </w:style>
  <w:style w:type="paragraph" w:customStyle="1" w:styleId="afa">
    <w:name w:val="Обычный (паспорт)"/>
    <w:basedOn w:val="a"/>
    <w:rsid w:val="000854AC"/>
    <w:pPr>
      <w:spacing w:before="120"/>
      <w:jc w:val="both"/>
    </w:pPr>
    <w:rPr>
      <w:rFonts w:ascii="Calibri" w:hAnsi="Calibri" w:cs="Calibri"/>
      <w:sz w:val="28"/>
      <w:szCs w:val="28"/>
    </w:rPr>
  </w:style>
  <w:style w:type="paragraph" w:customStyle="1" w:styleId="17">
    <w:name w:val="текст1"/>
    <w:rsid w:val="000854A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b">
    <w:name w:val="Normal (Web)"/>
    <w:basedOn w:val="a"/>
    <w:rsid w:val="000854AC"/>
    <w:pPr>
      <w:spacing w:before="100" w:beforeAutospacing="1" w:after="100" w:afterAutospacing="1"/>
    </w:pPr>
    <w:rPr>
      <w:sz w:val="24"/>
      <w:szCs w:val="24"/>
    </w:rPr>
  </w:style>
  <w:style w:type="paragraph" w:customStyle="1" w:styleId="Point">
    <w:name w:val="Point"/>
    <w:basedOn w:val="a"/>
    <w:link w:val="PointChar"/>
    <w:rsid w:val="000854AC"/>
    <w:pPr>
      <w:spacing w:before="120" w:line="288" w:lineRule="auto"/>
      <w:ind w:firstLine="720"/>
      <w:jc w:val="both"/>
    </w:pPr>
    <w:rPr>
      <w:rFonts w:ascii="Calibri" w:eastAsia="Calibri" w:hAnsi="Calibri"/>
    </w:rPr>
  </w:style>
  <w:style w:type="character" w:customStyle="1" w:styleId="PointChar">
    <w:name w:val="Point Char"/>
    <w:link w:val="Point"/>
    <w:locked/>
    <w:rsid w:val="000854AC"/>
    <w:rPr>
      <w:rFonts w:ascii="Calibri" w:eastAsia="Calibri" w:hAnsi="Calibri" w:cs="Times New Roman"/>
      <w:sz w:val="20"/>
      <w:szCs w:val="20"/>
    </w:rPr>
  </w:style>
  <w:style w:type="paragraph" w:styleId="afc">
    <w:name w:val="footnote text"/>
    <w:basedOn w:val="a"/>
    <w:link w:val="afd"/>
    <w:semiHidden/>
    <w:rsid w:val="000854AC"/>
    <w:pPr>
      <w:ind w:firstLine="709"/>
      <w:jc w:val="both"/>
    </w:pPr>
    <w:rPr>
      <w:rFonts w:ascii="Calibri" w:hAnsi="Calibri" w:cs="Calibri"/>
    </w:rPr>
  </w:style>
  <w:style w:type="character" w:customStyle="1" w:styleId="afd">
    <w:name w:val="Текст сноски Знак"/>
    <w:basedOn w:val="a0"/>
    <w:link w:val="afc"/>
    <w:semiHidden/>
    <w:rsid w:val="000854AC"/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120">
    <w:name w:val="Абзац списка12"/>
    <w:basedOn w:val="a"/>
    <w:rsid w:val="000854A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FontStyle26">
    <w:name w:val="Font Style26"/>
    <w:rsid w:val="000854AC"/>
    <w:rPr>
      <w:rFonts w:ascii="Times New Roman" w:hAnsi="Times New Roman"/>
      <w:sz w:val="26"/>
    </w:rPr>
  </w:style>
  <w:style w:type="paragraph" w:customStyle="1" w:styleId="110">
    <w:name w:val="Абзац списка11"/>
    <w:basedOn w:val="a"/>
    <w:rsid w:val="000854A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fe">
    <w:name w:val="Title"/>
    <w:basedOn w:val="a"/>
    <w:link w:val="aff"/>
    <w:qFormat/>
    <w:rsid w:val="000854AC"/>
    <w:pPr>
      <w:jc w:val="center"/>
    </w:pPr>
    <w:rPr>
      <w:rFonts w:ascii="Calibri" w:hAnsi="Calibri" w:cs="Calibri"/>
      <w:b/>
      <w:bCs/>
      <w:sz w:val="28"/>
      <w:szCs w:val="28"/>
    </w:rPr>
  </w:style>
  <w:style w:type="character" w:customStyle="1" w:styleId="aff">
    <w:name w:val="Название Знак"/>
    <w:basedOn w:val="a0"/>
    <w:link w:val="afe"/>
    <w:rsid w:val="000854AC"/>
    <w:rPr>
      <w:rFonts w:ascii="Calibri" w:eastAsia="Times New Roman" w:hAnsi="Calibri" w:cs="Calibri"/>
      <w:b/>
      <w:bCs/>
      <w:sz w:val="28"/>
      <w:szCs w:val="28"/>
      <w:lang w:eastAsia="ru-RU"/>
    </w:rPr>
  </w:style>
  <w:style w:type="character" w:styleId="aff0">
    <w:name w:val="Emphasis"/>
    <w:basedOn w:val="a0"/>
    <w:qFormat/>
    <w:rsid w:val="000854AC"/>
    <w:rPr>
      <w:rFonts w:cs="Times New Roman"/>
      <w:i/>
      <w:iCs/>
    </w:rPr>
  </w:style>
  <w:style w:type="paragraph" w:customStyle="1" w:styleId="aff1">
    <w:name w:val="Обычный по правому краю (титульный лист)"/>
    <w:basedOn w:val="a3"/>
    <w:rsid w:val="000854AC"/>
    <w:pPr>
      <w:jc w:val="right"/>
    </w:pPr>
  </w:style>
  <w:style w:type="paragraph" w:customStyle="1" w:styleId="aff2">
    <w:name w:val="Текст документа"/>
    <w:basedOn w:val="a"/>
    <w:rsid w:val="000854AC"/>
    <w:pPr>
      <w:spacing w:after="60" w:line="276" w:lineRule="auto"/>
      <w:ind w:firstLine="567"/>
      <w:jc w:val="both"/>
    </w:pPr>
    <w:rPr>
      <w:rFonts w:eastAsia="Calibri"/>
      <w:sz w:val="24"/>
      <w:szCs w:val="24"/>
      <w:lang w:eastAsia="ar-SA"/>
    </w:rPr>
  </w:style>
  <w:style w:type="paragraph" w:customStyle="1" w:styleId="18">
    <w:name w:val="Знак1"/>
    <w:basedOn w:val="a"/>
    <w:rsid w:val="000854AC"/>
    <w:pPr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paragraph" w:customStyle="1" w:styleId="19">
    <w:name w:val="1 Знак"/>
    <w:basedOn w:val="a"/>
    <w:rsid w:val="000854AC"/>
    <w:pPr>
      <w:spacing w:after="160" w:line="240" w:lineRule="exact"/>
    </w:pPr>
    <w:rPr>
      <w:rFonts w:ascii="Verdana" w:eastAsia="Calibri" w:hAnsi="Verdana" w:cs="Verdana"/>
      <w:lang w:val="en-US" w:eastAsia="en-US"/>
    </w:rPr>
  </w:style>
  <w:style w:type="paragraph" w:customStyle="1" w:styleId="Style14">
    <w:name w:val="Style14"/>
    <w:basedOn w:val="a"/>
    <w:rsid w:val="000854AC"/>
    <w:pPr>
      <w:widowControl w:val="0"/>
      <w:autoSpaceDE w:val="0"/>
      <w:autoSpaceDN w:val="0"/>
      <w:adjustRightInd w:val="0"/>
      <w:spacing w:line="274" w:lineRule="exact"/>
      <w:ind w:firstLine="653"/>
    </w:pPr>
    <w:rPr>
      <w:rFonts w:eastAsia="Calibri"/>
      <w:sz w:val="24"/>
      <w:szCs w:val="24"/>
    </w:rPr>
  </w:style>
  <w:style w:type="character" w:customStyle="1" w:styleId="FontStyle31">
    <w:name w:val="Font Style31"/>
    <w:rsid w:val="000854AC"/>
    <w:rPr>
      <w:rFonts w:ascii="Times New Roman" w:hAnsi="Times New Roman"/>
      <w:sz w:val="22"/>
    </w:rPr>
  </w:style>
  <w:style w:type="paragraph" w:customStyle="1" w:styleId="aff3">
    <w:name w:val="Знак Знак Знак Знак Знак Знак Знак Знак Знак Знак Знак"/>
    <w:basedOn w:val="a"/>
    <w:rsid w:val="000854A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f4">
    <w:name w:val="Знак Знак Знак Знак Знак Знак Знак Знак Знак Знак Знак Знак Знак Знак Знак Знак Знак Знак"/>
    <w:basedOn w:val="a"/>
    <w:rsid w:val="000854A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f5">
    <w:name w:val="No Spacing"/>
    <w:uiPriority w:val="99"/>
    <w:qFormat/>
    <w:rsid w:val="007A49D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10">
    <w:name w:val="Абзац списка31"/>
    <w:basedOn w:val="a"/>
    <w:rsid w:val="007A49D7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CharCharCharCharCharCharCharChar">
    <w:name w:val="Char Знак Char Знак Знак Знак Знак Знак Знак Знак Знак Знак Char Знак Char Знак Char Знак Знак Знак Знак Char Знак Знак Знак Char Знак Знак Char Знак"/>
    <w:basedOn w:val="a"/>
    <w:rsid w:val="007878B0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0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E7BFD7-42CC-433B-B020-F111F6CDE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777</cp:lastModifiedBy>
  <cp:revision>3</cp:revision>
  <cp:lastPrinted>2018-11-02T14:19:00Z</cp:lastPrinted>
  <dcterms:created xsi:type="dcterms:W3CDTF">2019-11-05T12:52:00Z</dcterms:created>
  <dcterms:modified xsi:type="dcterms:W3CDTF">2019-11-11T11:29:00Z</dcterms:modified>
</cp:coreProperties>
</file>